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D145" w14:textId="1AA34791" w:rsidR="00EF5DDF" w:rsidRPr="001E5150" w:rsidRDefault="008831D3" w:rsidP="001E51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150">
        <w:rPr>
          <w:rFonts w:ascii="Times New Roman" w:hAnsi="Times New Roman" w:cs="Times New Roman"/>
          <w:b/>
          <w:sz w:val="24"/>
          <w:szCs w:val="24"/>
        </w:rPr>
        <w:t>NASTAVNI LISTIĆ 1</w:t>
      </w:r>
    </w:p>
    <w:p w14:paraId="04FD5375" w14:textId="6692A07D" w:rsidR="008831D3" w:rsidRPr="001E5150" w:rsidRDefault="007C1294" w:rsidP="001E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0004" wp14:editId="63440669">
                <wp:simplePos x="0" y="0"/>
                <wp:positionH relativeFrom="column">
                  <wp:posOffset>-274955</wp:posOffset>
                </wp:positionH>
                <wp:positionV relativeFrom="paragraph">
                  <wp:posOffset>135255</wp:posOffset>
                </wp:positionV>
                <wp:extent cx="6522720" cy="5699760"/>
                <wp:effectExtent l="0" t="0" r="1143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5699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A45C" id="Pravokutnik 1" o:spid="_x0000_s1026" style="position:absolute;margin-left:-21.65pt;margin-top:10.65pt;width:513.6pt;height:44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21D7011C" w14:textId="775A844E" w:rsidR="00635184" w:rsidRPr="001E5150" w:rsidRDefault="008831D3" w:rsidP="007C12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50">
        <w:rPr>
          <w:rFonts w:ascii="Times New Roman" w:hAnsi="Times New Roman" w:cs="Times New Roman"/>
          <w:b/>
          <w:sz w:val="24"/>
          <w:szCs w:val="24"/>
        </w:rPr>
        <w:t>ALFONSO CRUZ, KUPIT ĆEMO PJESNIKA</w:t>
      </w:r>
    </w:p>
    <w:p w14:paraId="0F254E04" w14:textId="69B6B32E" w:rsidR="00E33EDA" w:rsidRDefault="00E33EDA" w:rsidP="001E5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00FB7" w14:textId="70EE6C0A" w:rsidR="00635184" w:rsidRDefault="001E2324" w:rsidP="001E5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50">
        <w:rPr>
          <w:rFonts w:ascii="Times New Roman" w:hAnsi="Times New Roman" w:cs="Times New Roman"/>
          <w:sz w:val="24"/>
          <w:szCs w:val="24"/>
        </w:rPr>
        <w:t xml:space="preserve">Alfonso Cruz jedan je od najistaknutijih suvremenih portugalskih autora. Uz pisanje, bavi se i režijom, animacijom, ilustracijom i glazbom. Objavio je preko 25 romana, zbirki priča i knjiga za djecu. Naš istaknuti kritičar Hrvoje Turković, istaknuo je kako </w:t>
      </w:r>
      <w:r w:rsidR="001E5150" w:rsidRPr="001E5150">
        <w:rPr>
          <w:rFonts w:ascii="Times New Roman" w:hAnsi="Times New Roman" w:cs="Times New Roman"/>
          <w:sz w:val="24"/>
          <w:szCs w:val="24"/>
        </w:rPr>
        <w:t>su njegove knjige poput filmskih scenarija. ,,Kupit ćemo pjesnika'' kratki je roman o poeziji</w:t>
      </w:r>
      <w:r w:rsidR="00E33EDA">
        <w:rPr>
          <w:rFonts w:ascii="Times New Roman" w:hAnsi="Times New Roman" w:cs="Times New Roman"/>
          <w:sz w:val="24"/>
          <w:szCs w:val="24"/>
        </w:rPr>
        <w:t>,</w:t>
      </w:r>
      <w:r w:rsidR="001E5150" w:rsidRPr="001E5150">
        <w:rPr>
          <w:rFonts w:ascii="Times New Roman" w:hAnsi="Times New Roman" w:cs="Times New Roman"/>
          <w:sz w:val="24"/>
          <w:szCs w:val="24"/>
        </w:rPr>
        <w:t xml:space="preserve"> zapravo o nemogućnosti postojanja svijeta bez poezije. Prikazujući vrijeme budućnosti i svijet kakav zamišljaju današnji tehnokrati, u kojem su sve 'nekorisne' djelatnosti gotovo iskorijenjene, </w:t>
      </w:r>
      <w:r w:rsidR="00336789">
        <w:rPr>
          <w:rFonts w:ascii="Times New Roman" w:hAnsi="Times New Roman" w:cs="Times New Roman"/>
          <w:sz w:val="24"/>
          <w:szCs w:val="24"/>
        </w:rPr>
        <w:t xml:space="preserve">a sve se svodi na </w:t>
      </w:r>
      <w:r w:rsidR="00336789" w:rsidRPr="00336789">
        <w:rPr>
          <w:rFonts w:ascii="Times New Roman" w:hAnsi="Times New Roman" w:cs="Times New Roman"/>
          <w:sz w:val="24"/>
          <w:szCs w:val="24"/>
        </w:rPr>
        <w:t>potrošnju goriva za auto</w:t>
      </w:r>
      <w:r w:rsidR="00336789">
        <w:rPr>
          <w:rFonts w:ascii="Times New Roman" w:hAnsi="Times New Roman" w:cs="Times New Roman"/>
          <w:sz w:val="24"/>
          <w:szCs w:val="24"/>
        </w:rPr>
        <w:t xml:space="preserve">, ekonomske </w:t>
      </w:r>
      <w:r w:rsidR="00336789" w:rsidRPr="00336789">
        <w:rPr>
          <w:rFonts w:ascii="Times New Roman" w:hAnsi="Times New Roman" w:cs="Times New Roman"/>
          <w:sz w:val="24"/>
          <w:szCs w:val="24"/>
        </w:rPr>
        <w:t>izračune i štednju,</w:t>
      </w:r>
      <w:r w:rsidR="00336789">
        <w:rPr>
          <w:rFonts w:ascii="Times New Roman" w:hAnsi="Times New Roman" w:cs="Times New Roman"/>
          <w:sz w:val="24"/>
          <w:szCs w:val="24"/>
        </w:rPr>
        <w:t xml:space="preserve"> </w:t>
      </w:r>
      <w:r w:rsidR="001E5150" w:rsidRPr="001E5150">
        <w:rPr>
          <w:rFonts w:ascii="Times New Roman" w:hAnsi="Times New Roman" w:cs="Times New Roman"/>
          <w:sz w:val="24"/>
          <w:szCs w:val="24"/>
        </w:rPr>
        <w:t>Cruz ukazuje na nikad važniju potrebu za maštom, kreativnošću i razvojem humanističkih područja.</w:t>
      </w:r>
      <w:r w:rsidR="00684CE8">
        <w:rPr>
          <w:rFonts w:ascii="Times New Roman" w:hAnsi="Times New Roman" w:cs="Times New Roman"/>
          <w:sz w:val="24"/>
          <w:szCs w:val="24"/>
        </w:rPr>
        <w:t xml:space="preserve"> ,,Kupit ćemo pjesnika'' govori o obitelji koja jedan dan odluči kupiti pjesnika. Nakon početnog čuđenja članova obitelji tom neobičnom i nesvakidašnjem 'beskorisniku'</w:t>
      </w:r>
      <w:r w:rsidR="00E33EDA">
        <w:rPr>
          <w:rFonts w:ascii="Times New Roman" w:hAnsi="Times New Roman" w:cs="Times New Roman"/>
          <w:sz w:val="24"/>
          <w:szCs w:val="24"/>
        </w:rPr>
        <w:t>,</w:t>
      </w:r>
      <w:r w:rsidR="00684CE8">
        <w:rPr>
          <w:rFonts w:ascii="Times New Roman" w:hAnsi="Times New Roman" w:cs="Times New Roman"/>
          <w:sz w:val="24"/>
          <w:szCs w:val="24"/>
        </w:rPr>
        <w:t xml:space="preserve"> poezija počinje suptilno </w:t>
      </w:r>
      <w:r w:rsidR="00046BDB">
        <w:rPr>
          <w:rFonts w:ascii="Times New Roman" w:hAnsi="Times New Roman" w:cs="Times New Roman"/>
          <w:sz w:val="24"/>
          <w:szCs w:val="24"/>
        </w:rPr>
        <w:t xml:space="preserve">poput svjetla </w:t>
      </w:r>
      <w:r w:rsidR="00684CE8">
        <w:rPr>
          <w:rFonts w:ascii="Times New Roman" w:hAnsi="Times New Roman" w:cs="Times New Roman"/>
          <w:sz w:val="24"/>
          <w:szCs w:val="24"/>
        </w:rPr>
        <w:t>prodirati u pore svakidašnjeg života majke, oca, sina i kćeri, i to tako da će svakome od njih promijeniti život.</w:t>
      </w:r>
    </w:p>
    <w:p w14:paraId="3F67A602" w14:textId="7661838E" w:rsidR="00684CE8" w:rsidRDefault="00684CE8" w:rsidP="001E515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i/>
          <w:sz w:val="24"/>
          <w:szCs w:val="24"/>
        </w:rPr>
        <w:t>Razmišljala sam o tome, sad kad sam već ionako zamijenila večeri pred televizorom tijekom kojih sam provjeravala rast nezaposlenosti za otprilike jedan sat i četrdeset i pet minuta razgovora s pjesnikom, ili jednostavno čitanje njegovih nesponzoriranih knjiga. On se njima koristio pomalo kao da su priručnici iz ekonomije. Štoviše, otišla bih i korak dalje</w:t>
      </w:r>
      <w:r w:rsidR="00E33EDA">
        <w:rPr>
          <w:rFonts w:ascii="Times New Roman" w:hAnsi="Times New Roman" w:cs="Times New Roman"/>
          <w:i/>
          <w:sz w:val="24"/>
          <w:szCs w:val="24"/>
        </w:rPr>
        <w:t xml:space="preserve"> i rekla; Razgovarao je s knjigama kao da su prijatelji. Pitao bi Flauberta što misli o ovome ili onome, otvarao knjigu i pronalazio odgovore. I to me oduševljavalo.''</w:t>
      </w:r>
    </w:p>
    <w:p w14:paraId="2A33CC5C" w14:textId="2033A351" w:rsidR="006C2311" w:rsidRDefault="006C2311" w:rsidP="006C2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D0F3F" w14:textId="4A97E97C" w:rsidR="006C2311" w:rsidRDefault="006C2311" w:rsidP="006C2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11">
        <w:rPr>
          <w:rFonts w:ascii="Times New Roman" w:hAnsi="Times New Roman" w:cs="Times New Roman"/>
          <w:b/>
          <w:sz w:val="24"/>
          <w:szCs w:val="24"/>
        </w:rPr>
        <w:t>Zadatak 1.</w:t>
      </w:r>
      <w:r>
        <w:rPr>
          <w:rFonts w:ascii="Times New Roman" w:hAnsi="Times New Roman" w:cs="Times New Roman"/>
          <w:sz w:val="24"/>
          <w:szCs w:val="24"/>
        </w:rPr>
        <w:t xml:space="preserve"> Podcrtaj imenice u tekstu. Pronađi u tekstu primjere imenica za sva tri roda </w:t>
      </w:r>
      <w:r w:rsidR="000F5EFA">
        <w:rPr>
          <w:rFonts w:ascii="Times New Roman" w:hAnsi="Times New Roman" w:cs="Times New Roman"/>
          <w:sz w:val="24"/>
          <w:szCs w:val="24"/>
        </w:rPr>
        <w:t xml:space="preserve">po uzoru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F5EFA">
        <w:rPr>
          <w:rFonts w:ascii="Times New Roman" w:hAnsi="Times New Roman" w:cs="Times New Roman"/>
          <w:sz w:val="24"/>
          <w:szCs w:val="24"/>
        </w:rPr>
        <w:t xml:space="preserve"> tablicu na</w:t>
      </w:r>
      <w:r>
        <w:rPr>
          <w:rFonts w:ascii="Times New Roman" w:hAnsi="Times New Roman" w:cs="Times New Roman"/>
          <w:sz w:val="24"/>
          <w:szCs w:val="24"/>
        </w:rPr>
        <w:t xml:space="preserve"> 65. stranici</w:t>
      </w:r>
      <w:r w:rsidR="00BF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imenice s navedenim karakterističnim nastavcima. Imenice podijeli na osnovu i nastavak kako bi provjerio/la točnost</w:t>
      </w:r>
      <w:r w:rsidR="00BF110C">
        <w:rPr>
          <w:rFonts w:ascii="Times New Roman" w:hAnsi="Times New Roman" w:cs="Times New Roman"/>
          <w:sz w:val="24"/>
          <w:szCs w:val="24"/>
        </w:rPr>
        <w:t xml:space="preserve"> i neka budu u N </w:t>
      </w:r>
      <w:proofErr w:type="spellStart"/>
      <w:r w:rsidR="00BF110C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="00BF11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2311" w14:paraId="1943DC71" w14:textId="77777777" w:rsidTr="006C2311">
        <w:tc>
          <w:tcPr>
            <w:tcW w:w="3020" w:type="dxa"/>
          </w:tcPr>
          <w:p w14:paraId="35F2D089" w14:textId="77777777" w:rsidR="006C2311" w:rsidRPr="00BF110C" w:rsidRDefault="006C2311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C">
              <w:rPr>
                <w:rFonts w:ascii="Times New Roman" w:hAnsi="Times New Roman" w:cs="Times New Roman"/>
                <w:b/>
                <w:sz w:val="24"/>
                <w:szCs w:val="24"/>
              </w:rPr>
              <w:t>nastavci za muški rod</w:t>
            </w:r>
          </w:p>
          <w:p w14:paraId="18094531" w14:textId="7CE4A8A9" w:rsidR="006C2311" w:rsidRPr="00BF110C" w:rsidRDefault="006C2311" w:rsidP="006C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110C">
              <w:rPr>
                <w:rFonts w:ascii="Cambria Math" w:hAnsi="Cambria Math" w:cs="Cambria Math"/>
                <w:color w:val="212529"/>
                <w:sz w:val="28"/>
                <w:szCs w:val="28"/>
                <w:shd w:val="clear" w:color="auto" w:fill="FFFFFF"/>
              </w:rPr>
              <w:t>∅</w:t>
            </w:r>
            <w:r w:rsidR="00BF110C" w:rsidRPr="00BF110C">
              <w:rPr>
                <w:rFonts w:ascii="Cambria Math" w:hAnsi="Cambria Math" w:cs="Cambria Math"/>
                <w:color w:val="212529"/>
                <w:sz w:val="28"/>
                <w:szCs w:val="28"/>
                <w:shd w:val="clear" w:color="auto" w:fill="FFFFFF"/>
              </w:rPr>
              <w:t>, -e, -o</w:t>
            </w:r>
          </w:p>
        </w:tc>
        <w:tc>
          <w:tcPr>
            <w:tcW w:w="3021" w:type="dxa"/>
          </w:tcPr>
          <w:p w14:paraId="6D03ED61" w14:textId="77777777" w:rsidR="006C2311" w:rsidRDefault="006C2311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C">
              <w:rPr>
                <w:rFonts w:ascii="Times New Roman" w:hAnsi="Times New Roman" w:cs="Times New Roman"/>
                <w:b/>
                <w:sz w:val="24"/>
                <w:szCs w:val="24"/>
              </w:rPr>
              <w:t>nastavci za ženski rod</w:t>
            </w:r>
          </w:p>
          <w:p w14:paraId="36B02C2A" w14:textId="14DCF005" w:rsidR="00BF110C" w:rsidRPr="00BF110C" w:rsidRDefault="00BF110C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11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110C">
              <w:rPr>
                <w:rFonts w:ascii="Cambria Math" w:hAnsi="Cambria Math" w:cs="Cambria Math"/>
                <w:color w:val="212529"/>
                <w:sz w:val="28"/>
                <w:szCs w:val="28"/>
                <w:shd w:val="clear" w:color="auto" w:fill="FFFFFF"/>
              </w:rPr>
              <w:t>∅</w:t>
            </w:r>
          </w:p>
        </w:tc>
        <w:tc>
          <w:tcPr>
            <w:tcW w:w="3021" w:type="dxa"/>
          </w:tcPr>
          <w:p w14:paraId="7E16D602" w14:textId="77777777" w:rsidR="006C2311" w:rsidRDefault="006C2311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C">
              <w:rPr>
                <w:rFonts w:ascii="Times New Roman" w:hAnsi="Times New Roman" w:cs="Times New Roman"/>
                <w:b/>
                <w:sz w:val="24"/>
                <w:szCs w:val="24"/>
              </w:rPr>
              <w:t>nastavci za srednji rod</w:t>
            </w:r>
          </w:p>
          <w:p w14:paraId="1F9B060D" w14:textId="63DBB1BF" w:rsidR="00BF110C" w:rsidRPr="00BF110C" w:rsidRDefault="00BF110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C">
              <w:rPr>
                <w:rFonts w:ascii="Times New Roman" w:hAnsi="Times New Roman" w:cs="Times New Roman"/>
                <w:sz w:val="24"/>
                <w:szCs w:val="24"/>
              </w:rPr>
              <w:t xml:space="preserve">-o, -e, </w:t>
            </w:r>
            <w:r w:rsidRPr="00BF1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110C">
              <w:rPr>
                <w:rFonts w:ascii="Cambria Math" w:hAnsi="Cambria Math" w:cs="Cambria Math"/>
                <w:color w:val="212529"/>
                <w:sz w:val="28"/>
                <w:szCs w:val="28"/>
                <w:shd w:val="clear" w:color="auto" w:fill="FFFFFF"/>
              </w:rPr>
              <w:t>∅</w:t>
            </w:r>
          </w:p>
        </w:tc>
      </w:tr>
      <w:tr w:rsidR="006C2311" w14:paraId="4C119C13" w14:textId="77777777" w:rsidTr="006C2311">
        <w:tc>
          <w:tcPr>
            <w:tcW w:w="3020" w:type="dxa"/>
          </w:tcPr>
          <w:p w14:paraId="7C24A0AF" w14:textId="77777777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03A058A9" w14:textId="24355655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5B6CABF9" w14:textId="70E584DF" w:rsidR="00BF110C" w:rsidRDefault="00BF110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</w:tc>
        <w:tc>
          <w:tcPr>
            <w:tcW w:w="3021" w:type="dxa"/>
          </w:tcPr>
          <w:p w14:paraId="30275AA5" w14:textId="77777777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2B07C73D" w14:textId="77777777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730E4FE3" w14:textId="70CD3AB0" w:rsidR="00BF110C" w:rsidRDefault="00BF110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33A3D" w14:textId="77777777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338E1026" w14:textId="77777777" w:rsidR="00BF110C" w:rsidRDefault="00BF110C" w:rsidP="00BF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  <w:p w14:paraId="071BAEE8" w14:textId="7EBBF0A7" w:rsidR="006C2311" w:rsidRDefault="00BF110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⸱</w:t>
            </w:r>
          </w:p>
        </w:tc>
      </w:tr>
    </w:tbl>
    <w:p w14:paraId="03E8EA10" w14:textId="6CEA8FAC" w:rsidR="006C2311" w:rsidRDefault="006C231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96BA22" w14:textId="42353127" w:rsidR="00693E15" w:rsidRDefault="00693E15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768">
        <w:rPr>
          <w:rFonts w:ascii="Times New Roman" w:hAnsi="Times New Roman" w:cs="Times New Roman"/>
          <w:b/>
          <w:sz w:val="24"/>
          <w:szCs w:val="24"/>
        </w:rPr>
        <w:lastRenderedPageBreak/>
        <w:t>Zadatak 2</w:t>
      </w:r>
      <w:r>
        <w:rPr>
          <w:rFonts w:ascii="Times New Roman" w:hAnsi="Times New Roman" w:cs="Times New Roman"/>
          <w:sz w:val="24"/>
          <w:szCs w:val="24"/>
        </w:rPr>
        <w:t>. Prouči tablice s gramatičkom kategorijom roda i broja na 66. stranici.</w:t>
      </w:r>
    </w:p>
    <w:p w14:paraId="0DAB8202" w14:textId="17943242" w:rsidR="00AE175A" w:rsidRDefault="00AE175A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imenica su ______________ i __________________. </w:t>
      </w:r>
    </w:p>
    <w:p w14:paraId="67ACE33F" w14:textId="5073114D" w:rsidR="00693E15" w:rsidRDefault="00693E15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tri imenice iz teksta za sva tri roda s nastavcima jednakim primjerima u tablici te ih sklanjaj u jednini i množini.</w:t>
      </w:r>
    </w:p>
    <w:tbl>
      <w:tblPr>
        <w:tblStyle w:val="Reetkatablice"/>
        <w:tblW w:w="6804" w:type="dxa"/>
        <w:tblInd w:w="704" w:type="dxa"/>
        <w:tblLook w:val="04A0" w:firstRow="1" w:lastRow="0" w:firstColumn="1" w:lastColumn="0" w:noHBand="0" w:noVBand="1"/>
      </w:tblPr>
      <w:tblGrid>
        <w:gridCol w:w="990"/>
        <w:gridCol w:w="2031"/>
        <w:gridCol w:w="1822"/>
        <w:gridCol w:w="1961"/>
      </w:tblGrid>
      <w:tr w:rsidR="001F6768" w14:paraId="1C4CD59E" w14:textId="77777777" w:rsidTr="001F6768">
        <w:trPr>
          <w:trHeight w:val="430"/>
        </w:trPr>
        <w:tc>
          <w:tcPr>
            <w:tcW w:w="923" w:type="dxa"/>
          </w:tcPr>
          <w:p w14:paraId="76DE4DA1" w14:textId="70476B25" w:rsidR="001F6768" w:rsidRPr="001F6768" w:rsidRDefault="001F6768" w:rsidP="001F67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jednina</w:t>
            </w:r>
          </w:p>
        </w:tc>
        <w:tc>
          <w:tcPr>
            <w:tcW w:w="2054" w:type="dxa"/>
          </w:tcPr>
          <w:p w14:paraId="495510B3" w14:textId="138EE56A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m. r.</w:t>
            </w:r>
          </w:p>
        </w:tc>
        <w:tc>
          <w:tcPr>
            <w:tcW w:w="1843" w:type="dxa"/>
          </w:tcPr>
          <w:p w14:paraId="5F6E7C91" w14:textId="6C03D84A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ž. r.</w:t>
            </w:r>
          </w:p>
        </w:tc>
        <w:tc>
          <w:tcPr>
            <w:tcW w:w="1984" w:type="dxa"/>
          </w:tcPr>
          <w:p w14:paraId="2CADA2D7" w14:textId="6A8D8558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s. r.</w:t>
            </w:r>
          </w:p>
        </w:tc>
      </w:tr>
      <w:tr w:rsidR="001F6768" w14:paraId="174A3A01" w14:textId="77777777" w:rsidTr="001F6768">
        <w:trPr>
          <w:trHeight w:val="1613"/>
        </w:trPr>
        <w:tc>
          <w:tcPr>
            <w:tcW w:w="923" w:type="dxa"/>
          </w:tcPr>
          <w:p w14:paraId="6E2624EA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37C8C10A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14:paraId="25899C62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75B960A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9A43EC4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35FF397B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4AABDB20" w14:textId="1B4CEB2B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54" w:type="dxa"/>
          </w:tcPr>
          <w:p w14:paraId="3E023477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A38AE6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4994F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B8DF6" w14:textId="0C755E51" w:rsidR="00693E15" w:rsidRDefault="00693E15" w:rsidP="001F6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6804" w:type="dxa"/>
        <w:tblInd w:w="704" w:type="dxa"/>
        <w:tblLook w:val="04A0" w:firstRow="1" w:lastRow="0" w:firstColumn="1" w:lastColumn="0" w:noHBand="0" w:noVBand="1"/>
      </w:tblPr>
      <w:tblGrid>
        <w:gridCol w:w="1097"/>
        <w:gridCol w:w="1995"/>
        <w:gridCol w:w="1788"/>
        <w:gridCol w:w="1924"/>
      </w:tblGrid>
      <w:tr w:rsidR="001F6768" w14:paraId="33CBB4EF" w14:textId="77777777" w:rsidTr="00C33EC6">
        <w:trPr>
          <w:trHeight w:val="430"/>
        </w:trPr>
        <w:tc>
          <w:tcPr>
            <w:tcW w:w="923" w:type="dxa"/>
          </w:tcPr>
          <w:p w14:paraId="33FEB629" w14:textId="32B16833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množina</w:t>
            </w:r>
          </w:p>
        </w:tc>
        <w:tc>
          <w:tcPr>
            <w:tcW w:w="2054" w:type="dxa"/>
          </w:tcPr>
          <w:p w14:paraId="4D9F08A7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m. r.</w:t>
            </w:r>
          </w:p>
        </w:tc>
        <w:tc>
          <w:tcPr>
            <w:tcW w:w="1843" w:type="dxa"/>
          </w:tcPr>
          <w:p w14:paraId="691BCCA0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ž. r.</w:t>
            </w:r>
          </w:p>
        </w:tc>
        <w:tc>
          <w:tcPr>
            <w:tcW w:w="1984" w:type="dxa"/>
          </w:tcPr>
          <w:p w14:paraId="6A860DC9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s. r.</w:t>
            </w:r>
          </w:p>
        </w:tc>
      </w:tr>
      <w:tr w:rsidR="001F6768" w14:paraId="11756229" w14:textId="77777777" w:rsidTr="00C33EC6">
        <w:trPr>
          <w:trHeight w:val="1613"/>
        </w:trPr>
        <w:tc>
          <w:tcPr>
            <w:tcW w:w="923" w:type="dxa"/>
          </w:tcPr>
          <w:p w14:paraId="28E8F14B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0B7D9421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14:paraId="6BA86D35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37728570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F75E4D7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28D8ED10" w14:textId="77777777" w:rsidR="001F6768" w:rsidRP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250B5A4D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54" w:type="dxa"/>
          </w:tcPr>
          <w:p w14:paraId="3F940D7F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D68C97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DC5353" w14:textId="77777777" w:rsidR="001F6768" w:rsidRDefault="001F6768" w:rsidP="001F6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0000D" w14:textId="77777777" w:rsidR="001F6768" w:rsidRDefault="001F6768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30CD4" w14:textId="2CE94585" w:rsidR="00B13FDF" w:rsidRPr="00B13FDF" w:rsidRDefault="00B13FDF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DF">
        <w:rPr>
          <w:rFonts w:ascii="Times New Roman" w:hAnsi="Times New Roman" w:cs="Times New Roman"/>
          <w:b/>
          <w:sz w:val="24"/>
          <w:szCs w:val="24"/>
        </w:rPr>
        <w:t xml:space="preserve">Zadatak 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FDF">
        <w:rPr>
          <w:rFonts w:ascii="Times New Roman" w:hAnsi="Times New Roman" w:cs="Times New Roman"/>
          <w:sz w:val="24"/>
          <w:szCs w:val="24"/>
        </w:rPr>
        <w:t>Uz pomoć teorije na 68. stranici udžbenika dopuni tvrdnje</w:t>
      </w:r>
      <w:r w:rsidR="00351114">
        <w:rPr>
          <w:rFonts w:ascii="Times New Roman" w:hAnsi="Times New Roman" w:cs="Times New Roman"/>
          <w:sz w:val="24"/>
          <w:szCs w:val="24"/>
        </w:rPr>
        <w:t>.</w:t>
      </w:r>
    </w:p>
    <w:p w14:paraId="2DC7E7F2" w14:textId="4496BE90" w:rsidR="00AE175A" w:rsidRPr="00F15459" w:rsidRDefault="00AE175A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20979981"/>
      <w:r w:rsidRPr="00AE175A">
        <w:rPr>
          <w:rFonts w:ascii="Times New Roman" w:hAnsi="Times New Roman" w:cs="Times New Roman"/>
          <w:sz w:val="24"/>
          <w:szCs w:val="24"/>
        </w:rPr>
        <w:t>Imenske riječi su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351114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F15459">
        <w:rPr>
          <w:rFonts w:ascii="Times New Roman" w:hAnsi="Times New Roman" w:cs="Times New Roman"/>
          <w:sz w:val="24"/>
          <w:szCs w:val="24"/>
        </w:rPr>
        <w:t>.</w:t>
      </w:r>
    </w:p>
    <w:p w14:paraId="3AFA5EF4" w14:textId="51414118" w:rsidR="00B13FDF" w:rsidRDefault="00B13FDF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DF">
        <w:rPr>
          <w:rFonts w:ascii="Times New Roman" w:hAnsi="Times New Roman" w:cs="Times New Roman"/>
          <w:sz w:val="24"/>
          <w:szCs w:val="24"/>
        </w:rPr>
        <w:t>Različiti oblici imenske riječi nazivaju se____________________.</w:t>
      </w:r>
    </w:p>
    <w:p w14:paraId="4F6B1D1F" w14:textId="030A9992" w:rsidR="00AE175A" w:rsidRDefault="00AE175A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Promjena riječi po pade</w:t>
      </w:r>
      <w:r w:rsidR="00351114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ima naziva se ___________________ ili ________________.</w:t>
      </w:r>
    </w:p>
    <w:p w14:paraId="46B8A840" w14:textId="3454A100" w:rsidR="00351114" w:rsidRPr="00B13FDF" w:rsidRDefault="00351114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pomoć tablice na 54. stranici odgovori:</w:t>
      </w:r>
    </w:p>
    <w:p w14:paraId="1BF39674" w14:textId="076DAD55" w:rsidR="00B13FDF" w:rsidRPr="00351114" w:rsidRDefault="00351114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114">
        <w:rPr>
          <w:rFonts w:ascii="Times New Roman" w:hAnsi="Times New Roman" w:cs="Times New Roman"/>
          <w:sz w:val="24"/>
          <w:szCs w:val="24"/>
        </w:rPr>
        <w:t>Koja dva padeža nikada ne dolaze s prijedlogom?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________________,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C47BC" w14:textId="5802A8AA" w:rsidR="00351114" w:rsidRPr="00351114" w:rsidRDefault="00351114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114">
        <w:rPr>
          <w:rFonts w:ascii="Times New Roman" w:hAnsi="Times New Roman" w:cs="Times New Roman"/>
          <w:sz w:val="24"/>
          <w:szCs w:val="24"/>
        </w:rPr>
        <w:t>Dativ ide s prijedlozima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1114">
        <w:rPr>
          <w:rFonts w:ascii="Times New Roman" w:hAnsi="Times New Roman" w:cs="Times New Roman"/>
          <w:sz w:val="24"/>
          <w:szCs w:val="24"/>
        </w:rPr>
        <w:t>_.</w:t>
      </w:r>
    </w:p>
    <w:p w14:paraId="59340D7E" w14:textId="3005AD9A" w:rsidR="00351114" w:rsidRDefault="00351114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114">
        <w:rPr>
          <w:rFonts w:ascii="Times New Roman" w:hAnsi="Times New Roman" w:cs="Times New Roman"/>
          <w:sz w:val="24"/>
          <w:szCs w:val="24"/>
        </w:rPr>
        <w:t>Prijedlozi na, po, u, o zajednički su _____________________ i _________________</w:t>
      </w:r>
      <w:r w:rsidR="00F15459">
        <w:rPr>
          <w:rFonts w:ascii="Times New Roman" w:hAnsi="Times New Roman" w:cs="Times New Roman"/>
          <w:sz w:val="24"/>
          <w:szCs w:val="24"/>
        </w:rPr>
        <w:t>_</w:t>
      </w:r>
      <w:r w:rsidRPr="00351114">
        <w:rPr>
          <w:rFonts w:ascii="Times New Roman" w:hAnsi="Times New Roman" w:cs="Times New Roman"/>
          <w:sz w:val="24"/>
          <w:szCs w:val="24"/>
        </w:rPr>
        <w:t>_.</w:t>
      </w:r>
    </w:p>
    <w:p w14:paraId="5830BB36" w14:textId="77777777" w:rsidR="00351114" w:rsidRDefault="00351114" w:rsidP="00351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Genitiv ide s prijedlozima________________, a instrumental ____________________.</w:t>
      </w:r>
    </w:p>
    <w:bookmarkEnd w:id="0"/>
    <w:p w14:paraId="71B4DAA7" w14:textId="558B319F" w:rsidR="00AE175A" w:rsidRPr="00351114" w:rsidRDefault="00351114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FDF">
        <w:rPr>
          <w:rFonts w:ascii="Times New Roman" w:hAnsi="Times New Roman" w:cs="Times New Roman"/>
          <w:sz w:val="24"/>
          <w:szCs w:val="24"/>
        </w:rPr>
        <w:lastRenderedPageBreak/>
        <w:t>Uz pomoć teorije na 68. stranici udžbenika dopuni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FDF">
        <w:rPr>
          <w:rFonts w:ascii="Times New Roman" w:hAnsi="Times New Roman" w:cs="Times New Roman"/>
          <w:sz w:val="24"/>
          <w:szCs w:val="24"/>
        </w:rPr>
        <w:t xml:space="preserve">tablicu. </w:t>
      </w:r>
      <w:r w:rsidR="00F15459">
        <w:rPr>
          <w:rFonts w:ascii="Times New Roman" w:hAnsi="Times New Roman" w:cs="Times New Roman"/>
          <w:sz w:val="24"/>
          <w:szCs w:val="24"/>
        </w:rPr>
        <w:t>Već podcrtanim imenicama u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Kupit ćemo pjesnika</w:t>
      </w:r>
      <w:r w:rsidRPr="00B13FDF">
        <w:rPr>
          <w:rFonts w:ascii="Times New Roman" w:hAnsi="Times New Roman" w:cs="Times New Roman"/>
          <w:sz w:val="24"/>
          <w:szCs w:val="24"/>
        </w:rPr>
        <w:t xml:space="preserve"> </w:t>
      </w:r>
      <w:r w:rsidR="00F15459">
        <w:rPr>
          <w:rFonts w:ascii="Times New Roman" w:hAnsi="Times New Roman" w:cs="Times New Roman"/>
          <w:sz w:val="24"/>
          <w:szCs w:val="24"/>
        </w:rPr>
        <w:t xml:space="preserve">odredi padež i </w:t>
      </w:r>
      <w:r w:rsidRPr="00B13FDF">
        <w:rPr>
          <w:rFonts w:ascii="Times New Roman" w:hAnsi="Times New Roman" w:cs="Times New Roman"/>
          <w:sz w:val="24"/>
          <w:szCs w:val="24"/>
        </w:rPr>
        <w:t>izdvoji rečenice kao primjer za svaki padež.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B13FDF" w14:paraId="1BB40E7C" w14:textId="77777777" w:rsidTr="00351114">
        <w:tc>
          <w:tcPr>
            <w:tcW w:w="1696" w:type="dxa"/>
          </w:tcPr>
          <w:p w14:paraId="30FF9FD4" w14:textId="2F0723C9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097947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padež</w:t>
            </w:r>
          </w:p>
        </w:tc>
        <w:tc>
          <w:tcPr>
            <w:tcW w:w="4345" w:type="dxa"/>
          </w:tcPr>
          <w:p w14:paraId="59A36633" w14:textId="53E658BF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primjer rečenice</w:t>
            </w:r>
          </w:p>
        </w:tc>
        <w:tc>
          <w:tcPr>
            <w:tcW w:w="3021" w:type="dxa"/>
          </w:tcPr>
          <w:p w14:paraId="6C9498BA" w14:textId="231E13B2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padežno pitanje</w:t>
            </w:r>
          </w:p>
        </w:tc>
      </w:tr>
      <w:tr w:rsidR="00B13FDF" w14:paraId="6D105FCB" w14:textId="77777777" w:rsidTr="00351114">
        <w:trPr>
          <w:trHeight w:val="642"/>
        </w:trPr>
        <w:tc>
          <w:tcPr>
            <w:tcW w:w="1696" w:type="dxa"/>
          </w:tcPr>
          <w:p w14:paraId="659C68B6" w14:textId="3F145ACC" w:rsidR="00B13FDF" w:rsidRDefault="00351114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15459">
              <w:rPr>
                <w:rFonts w:ascii="Times New Roman" w:hAnsi="Times New Roman" w:cs="Times New Roman"/>
                <w:b/>
                <w:sz w:val="24"/>
                <w:szCs w:val="24"/>
              </w:rPr>
              <w:t>OMINATIV</w:t>
            </w:r>
          </w:p>
        </w:tc>
        <w:tc>
          <w:tcPr>
            <w:tcW w:w="4345" w:type="dxa"/>
          </w:tcPr>
          <w:p w14:paraId="3C69FAC4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C5F337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DF" w14:paraId="78898FFA" w14:textId="77777777" w:rsidTr="00351114">
        <w:trPr>
          <w:trHeight w:val="694"/>
        </w:trPr>
        <w:tc>
          <w:tcPr>
            <w:tcW w:w="1696" w:type="dxa"/>
          </w:tcPr>
          <w:p w14:paraId="2837CE48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14:paraId="7FF16A68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8C1835" w14:textId="469A25A0" w:rsidR="00B13FDF" w:rsidRDefault="00351114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Koga? Čega?</w:t>
            </w:r>
          </w:p>
        </w:tc>
      </w:tr>
      <w:tr w:rsidR="00B13FDF" w14:paraId="70FA6AD9" w14:textId="77777777" w:rsidTr="00351114">
        <w:trPr>
          <w:trHeight w:val="703"/>
        </w:trPr>
        <w:tc>
          <w:tcPr>
            <w:tcW w:w="1696" w:type="dxa"/>
          </w:tcPr>
          <w:p w14:paraId="50656B39" w14:textId="7C1482D2" w:rsidR="00B13FDF" w:rsidRDefault="00F15459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DATIV</w:t>
            </w:r>
          </w:p>
        </w:tc>
        <w:tc>
          <w:tcPr>
            <w:tcW w:w="4345" w:type="dxa"/>
          </w:tcPr>
          <w:p w14:paraId="5DCF37DB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9EB7B4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DF" w14:paraId="549C02EA" w14:textId="77777777" w:rsidTr="00351114">
        <w:trPr>
          <w:trHeight w:val="699"/>
        </w:trPr>
        <w:tc>
          <w:tcPr>
            <w:tcW w:w="1696" w:type="dxa"/>
          </w:tcPr>
          <w:p w14:paraId="51E20DC7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14:paraId="68376A60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F8D1F9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DF" w14:paraId="25BE21C4" w14:textId="77777777" w:rsidTr="00351114">
        <w:trPr>
          <w:trHeight w:val="695"/>
        </w:trPr>
        <w:tc>
          <w:tcPr>
            <w:tcW w:w="1696" w:type="dxa"/>
          </w:tcPr>
          <w:p w14:paraId="0028B376" w14:textId="6467BED7" w:rsidR="00B13FDF" w:rsidRDefault="00F15459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VOKATIV</w:t>
            </w:r>
          </w:p>
        </w:tc>
        <w:tc>
          <w:tcPr>
            <w:tcW w:w="4345" w:type="dxa"/>
          </w:tcPr>
          <w:p w14:paraId="34797149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FBD8EF" w14:textId="77777777" w:rsidR="00B13FDF" w:rsidRDefault="00B13FDF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DF" w14:paraId="3B36E90F" w14:textId="77777777" w:rsidTr="00351114">
        <w:trPr>
          <w:trHeight w:val="692"/>
        </w:trPr>
        <w:tc>
          <w:tcPr>
            <w:tcW w:w="1696" w:type="dxa"/>
          </w:tcPr>
          <w:p w14:paraId="0A2226FC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14:paraId="5B3E4FA9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82F67E" w14:textId="3F09980C" w:rsidR="00B13FDF" w:rsidRDefault="00351114" w:rsidP="003511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(O) komu? (O) čemu?</w:t>
            </w:r>
          </w:p>
        </w:tc>
      </w:tr>
      <w:tr w:rsidR="00B13FDF" w14:paraId="7EB28508" w14:textId="77777777" w:rsidTr="00351114">
        <w:trPr>
          <w:trHeight w:val="843"/>
        </w:trPr>
        <w:tc>
          <w:tcPr>
            <w:tcW w:w="1696" w:type="dxa"/>
          </w:tcPr>
          <w:p w14:paraId="4497C183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14:paraId="0CE79476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372C7D" w14:textId="77777777" w:rsidR="00B13FDF" w:rsidRDefault="00B13FDF" w:rsidP="006C23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1"/>
    <w:p w14:paraId="41EF1857" w14:textId="0B000CB1" w:rsidR="00693E15" w:rsidRPr="00B13FDF" w:rsidRDefault="00B13FDF" w:rsidP="006C23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89407C" w14:textId="23B20AAD" w:rsidR="00693E15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81C">
        <w:rPr>
          <w:rFonts w:ascii="Times New Roman" w:hAnsi="Times New Roman" w:cs="Times New Roman"/>
          <w:b/>
          <w:sz w:val="24"/>
          <w:szCs w:val="24"/>
        </w:rPr>
        <w:t>Zadatak 4.</w:t>
      </w:r>
      <w:r>
        <w:rPr>
          <w:rFonts w:ascii="Times New Roman" w:hAnsi="Times New Roman" w:cs="Times New Roman"/>
          <w:sz w:val="24"/>
          <w:szCs w:val="24"/>
        </w:rPr>
        <w:t xml:space="preserve"> Prouči pojmove </w:t>
      </w:r>
      <w:proofErr w:type="spellStart"/>
      <w:r w:rsidRPr="000215B1">
        <w:rPr>
          <w:rFonts w:ascii="Times New Roman" w:hAnsi="Times New Roman" w:cs="Times New Roman"/>
          <w:i/>
          <w:sz w:val="24"/>
          <w:szCs w:val="24"/>
        </w:rPr>
        <w:t>singularia</w:t>
      </w:r>
      <w:proofErr w:type="spellEnd"/>
      <w:r w:rsidRPr="000215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215B1">
        <w:rPr>
          <w:rFonts w:ascii="Times New Roman" w:hAnsi="Times New Roman" w:cs="Times New Roman"/>
          <w:i/>
          <w:sz w:val="24"/>
          <w:szCs w:val="24"/>
        </w:rPr>
        <w:t>pluralia</w:t>
      </w:r>
      <w:proofErr w:type="spellEnd"/>
      <w:r w:rsidRPr="0002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5B1">
        <w:rPr>
          <w:rFonts w:ascii="Times New Roman" w:hAnsi="Times New Roman" w:cs="Times New Roman"/>
          <w:i/>
          <w:sz w:val="24"/>
          <w:szCs w:val="24"/>
        </w:rPr>
        <w:t>tantum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66. stranici i riješi sljedeće zadatke.</w:t>
      </w:r>
    </w:p>
    <w:p w14:paraId="2F95B059" w14:textId="7E6FCB2A" w:rsidR="000215B1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Gramatička jednina naziva se _________________, a množina ______________________.</w:t>
      </w:r>
    </w:p>
    <w:p w14:paraId="21D207D7" w14:textId="64497C17" w:rsidR="000215B1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Imenice koje imaju samo jedninu nazivaju se _______________________________.</w:t>
      </w:r>
    </w:p>
    <w:p w14:paraId="722A6587" w14:textId="3814F115" w:rsidR="000215B1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su navedene sve imenice koje su </w:t>
      </w:r>
      <w:proofErr w:type="spellStart"/>
      <w:r w:rsidRPr="000215B1">
        <w:rPr>
          <w:rFonts w:ascii="Times New Roman" w:hAnsi="Times New Roman" w:cs="Times New Roman"/>
          <w:i/>
          <w:sz w:val="24"/>
          <w:szCs w:val="24"/>
        </w:rPr>
        <w:t>singularia</w:t>
      </w:r>
      <w:proofErr w:type="spellEnd"/>
      <w:r w:rsidRPr="00021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15B1">
        <w:rPr>
          <w:rFonts w:ascii="Times New Roman" w:hAnsi="Times New Roman" w:cs="Times New Roman"/>
          <w:i/>
          <w:sz w:val="24"/>
          <w:szCs w:val="24"/>
        </w:rPr>
        <w:t>tantum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odnosno uvijek u jednini. Dopuni tablicu primjerima.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15B1" w14:paraId="3B7E362B" w14:textId="77777777" w:rsidTr="000215B1">
        <w:tc>
          <w:tcPr>
            <w:tcW w:w="4531" w:type="dxa"/>
          </w:tcPr>
          <w:p w14:paraId="5C7C3B2E" w14:textId="6139F593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imena</w:t>
            </w:r>
          </w:p>
        </w:tc>
        <w:tc>
          <w:tcPr>
            <w:tcW w:w="4531" w:type="dxa"/>
          </w:tcPr>
          <w:p w14:paraId="24F73A24" w14:textId="77777777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1" w14:paraId="4B218FCD" w14:textId="77777777" w:rsidTr="000215B1">
        <w:tc>
          <w:tcPr>
            <w:tcW w:w="4531" w:type="dxa"/>
          </w:tcPr>
          <w:p w14:paraId="73F0E736" w14:textId="2E6EC3BB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zbirne imenice</w:t>
            </w:r>
          </w:p>
        </w:tc>
        <w:tc>
          <w:tcPr>
            <w:tcW w:w="4531" w:type="dxa"/>
          </w:tcPr>
          <w:p w14:paraId="7BE2E96A" w14:textId="77777777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1" w14:paraId="355551F2" w14:textId="77777777" w:rsidTr="000215B1">
        <w:tc>
          <w:tcPr>
            <w:tcW w:w="4531" w:type="dxa"/>
          </w:tcPr>
          <w:p w14:paraId="619694E5" w14:textId="625EB29E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neke gradivne imenice</w:t>
            </w:r>
          </w:p>
        </w:tc>
        <w:tc>
          <w:tcPr>
            <w:tcW w:w="4531" w:type="dxa"/>
          </w:tcPr>
          <w:p w14:paraId="68DB04D5" w14:textId="77777777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1" w14:paraId="7F127C9A" w14:textId="77777777" w:rsidTr="000215B1">
        <w:tc>
          <w:tcPr>
            <w:tcW w:w="4531" w:type="dxa"/>
          </w:tcPr>
          <w:p w14:paraId="25358057" w14:textId="521DC8D3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neke mislene imenice</w:t>
            </w:r>
          </w:p>
        </w:tc>
        <w:tc>
          <w:tcPr>
            <w:tcW w:w="4531" w:type="dxa"/>
          </w:tcPr>
          <w:p w14:paraId="108951C4" w14:textId="77777777" w:rsidR="000215B1" w:rsidRDefault="000215B1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B5417" w14:textId="05EF7A74" w:rsidR="000215B1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Prouči na 67. stranici i odgovori kako određujemo rod zbirnim imenicama:_______________</w:t>
      </w:r>
    </w:p>
    <w:p w14:paraId="4F396A9D" w14:textId="10D2F7F5" w:rsidR="000215B1" w:rsidRDefault="000215B1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F3BAA" w14:textId="6EA45A67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rod zbirnim imenicama iz tablice:__________________________________________</w:t>
      </w:r>
    </w:p>
    <w:p w14:paraId="16332AD7" w14:textId="744122DC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 pojam </w:t>
      </w:r>
      <w:proofErr w:type="spellStart"/>
      <w:r w:rsidRPr="006249C6">
        <w:rPr>
          <w:rFonts w:ascii="Times New Roman" w:hAnsi="Times New Roman" w:cs="Times New Roman"/>
          <w:i/>
          <w:sz w:val="24"/>
          <w:szCs w:val="24"/>
        </w:rPr>
        <w:t>pluralia</w:t>
      </w:r>
      <w:proofErr w:type="spellEnd"/>
      <w:r w:rsidRPr="00624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9C6">
        <w:rPr>
          <w:rFonts w:ascii="Times New Roman" w:hAnsi="Times New Roman" w:cs="Times New Roman"/>
          <w:i/>
          <w:sz w:val="24"/>
          <w:szCs w:val="24"/>
        </w:rPr>
        <w:t>tantum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66. stranici.</w:t>
      </w:r>
      <w:r w:rsidR="00C7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Imenice koje su uvijek svojim oblikom u jednini nazivamo ______________________ iako one označuju</w:t>
      </w:r>
      <w:r w:rsidR="00C7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56A58189" w14:textId="4B41BD63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Primjeri takvih imenica su___________________________________________________.</w:t>
      </w:r>
    </w:p>
    <w:p w14:paraId="340B65EB" w14:textId="19D744A2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Prouči na 67. stranici kako im određujemo rod i napiši:____________________________</w:t>
      </w:r>
    </w:p>
    <w:p w14:paraId="7270AAE1" w14:textId="546E8D7F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03726BE" w14:textId="04ADBAC6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Navedenim primjerima odredi rod.____________________________________________</w:t>
      </w:r>
    </w:p>
    <w:p w14:paraId="3E2AFF23" w14:textId="77777777" w:rsidR="00BE1EB6" w:rsidRDefault="00BE1EB6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A5C44E" w14:textId="5AA31A0B" w:rsidR="000215B1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EB6">
        <w:rPr>
          <w:rFonts w:ascii="Times New Roman" w:hAnsi="Times New Roman" w:cs="Times New Roman"/>
          <w:b/>
          <w:sz w:val="24"/>
          <w:szCs w:val="24"/>
        </w:rPr>
        <w:t>Zadatak 5.</w:t>
      </w:r>
      <w:r>
        <w:rPr>
          <w:rFonts w:ascii="Times New Roman" w:hAnsi="Times New Roman" w:cs="Times New Roman"/>
          <w:sz w:val="24"/>
          <w:szCs w:val="24"/>
        </w:rPr>
        <w:t xml:space="preserve"> Prouči podudaranje gramatičkog roda i spola na 65. i 67. stranici.</w:t>
      </w:r>
    </w:p>
    <w:p w14:paraId="7D05CC0E" w14:textId="5EF13BB2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gramatički rod i spol zadanim imenicama i odgovori na pitanje ispod tablice.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781C" w14:paraId="3E2E9B9D" w14:textId="77777777" w:rsidTr="0099781C">
        <w:tc>
          <w:tcPr>
            <w:tcW w:w="3020" w:type="dxa"/>
          </w:tcPr>
          <w:p w14:paraId="208FF350" w14:textId="1D34CAF3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imenica</w:t>
            </w:r>
          </w:p>
        </w:tc>
        <w:tc>
          <w:tcPr>
            <w:tcW w:w="3021" w:type="dxa"/>
          </w:tcPr>
          <w:p w14:paraId="4D760C85" w14:textId="1B385858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  <w:tc>
          <w:tcPr>
            <w:tcW w:w="3021" w:type="dxa"/>
          </w:tcPr>
          <w:p w14:paraId="44CB1698" w14:textId="07199396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</w:tr>
      <w:tr w:rsidR="0099781C" w14:paraId="3FA648D2" w14:textId="77777777" w:rsidTr="0099781C">
        <w:tc>
          <w:tcPr>
            <w:tcW w:w="3020" w:type="dxa"/>
          </w:tcPr>
          <w:p w14:paraId="79817236" w14:textId="20B4E764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</w:p>
        </w:tc>
        <w:tc>
          <w:tcPr>
            <w:tcW w:w="3021" w:type="dxa"/>
          </w:tcPr>
          <w:p w14:paraId="76077408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FB3ED6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C" w14:paraId="6E40539C" w14:textId="77777777" w:rsidTr="0099781C">
        <w:tc>
          <w:tcPr>
            <w:tcW w:w="3020" w:type="dxa"/>
          </w:tcPr>
          <w:p w14:paraId="69447927" w14:textId="56C8F542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djevojče</w:t>
            </w:r>
          </w:p>
        </w:tc>
        <w:tc>
          <w:tcPr>
            <w:tcW w:w="3021" w:type="dxa"/>
          </w:tcPr>
          <w:p w14:paraId="02E8B758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E6D35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C" w14:paraId="0ABD3142" w14:textId="77777777" w:rsidTr="0099781C">
        <w:tc>
          <w:tcPr>
            <w:tcW w:w="3020" w:type="dxa"/>
          </w:tcPr>
          <w:p w14:paraId="34D471D9" w14:textId="0F5FEAEA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momče</w:t>
            </w:r>
          </w:p>
        </w:tc>
        <w:tc>
          <w:tcPr>
            <w:tcW w:w="3021" w:type="dxa"/>
          </w:tcPr>
          <w:p w14:paraId="55205425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48DFC3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C" w14:paraId="5C619B8B" w14:textId="77777777" w:rsidTr="0099781C">
        <w:tc>
          <w:tcPr>
            <w:tcW w:w="3020" w:type="dxa"/>
          </w:tcPr>
          <w:p w14:paraId="1717564B" w14:textId="0C883FC3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sluga</w:t>
            </w:r>
          </w:p>
        </w:tc>
        <w:tc>
          <w:tcPr>
            <w:tcW w:w="3021" w:type="dxa"/>
          </w:tcPr>
          <w:p w14:paraId="75564041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EBE29F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C" w14:paraId="5A488C74" w14:textId="77777777" w:rsidTr="0099781C">
        <w:tc>
          <w:tcPr>
            <w:tcW w:w="3020" w:type="dxa"/>
          </w:tcPr>
          <w:p w14:paraId="2798FCAA" w14:textId="1D69C5D6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curetak</w:t>
            </w:r>
          </w:p>
        </w:tc>
        <w:tc>
          <w:tcPr>
            <w:tcW w:w="3021" w:type="dxa"/>
          </w:tcPr>
          <w:p w14:paraId="3321BF14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AC3A62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1C" w14:paraId="0B4E9DC6" w14:textId="77777777" w:rsidTr="0099781C">
        <w:tc>
          <w:tcPr>
            <w:tcW w:w="3020" w:type="dxa"/>
          </w:tcPr>
          <w:p w14:paraId="73FB9D46" w14:textId="09BF611A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vojvoda</w:t>
            </w:r>
          </w:p>
        </w:tc>
        <w:tc>
          <w:tcPr>
            <w:tcW w:w="3021" w:type="dxa"/>
          </w:tcPr>
          <w:p w14:paraId="16CD6CB6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03358" w14:textId="77777777" w:rsidR="0099781C" w:rsidRDefault="0099781C" w:rsidP="006C23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E29AA" w14:textId="77777777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33AFD" w14:textId="678C06CF" w:rsidR="0099781C" w:rsidRDefault="0099781C" w:rsidP="006C23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Poklapaju li se uvijek spol i gramatički rod imenica?_________________________________</w:t>
      </w:r>
    </w:p>
    <w:p w14:paraId="12E52DF7" w14:textId="644C2458" w:rsidR="0099781C" w:rsidRDefault="0099781C" w:rsidP="00C74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038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482D622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61130079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4D62F53D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527C92BB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35E0E9A4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37F7F39A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18FF3A41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1EB1D2CF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A56321D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7197D34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25AC1A61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C3B46A2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CDEE48D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4316177D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4C22C059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9127361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421D9A74" w14:textId="04095764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Plan ploče:</w:t>
      </w:r>
    </w:p>
    <w:p w14:paraId="1CA9FD72" w14:textId="77777777" w:rsidR="001A5990" w:rsidRDefault="001A5990" w:rsidP="001A5990">
      <w:pPr>
        <w:rPr>
          <w:rFonts w:ascii="Times New Roman" w:hAnsi="Times New Roman" w:cs="Times New Roman"/>
          <w:sz w:val="24"/>
        </w:rPr>
      </w:pPr>
    </w:p>
    <w:p w14:paraId="28EDBB97" w14:textId="3DB6C450" w:rsidR="001A5990" w:rsidRPr="001A5990" w:rsidRDefault="001A5990" w:rsidP="001A5990">
      <w:pPr>
        <w:jc w:val="center"/>
        <w:rPr>
          <w:rFonts w:ascii="Times New Roman" w:hAnsi="Times New Roman" w:cs="Times New Roman"/>
          <w:b/>
          <w:sz w:val="24"/>
        </w:rPr>
      </w:pPr>
      <w:r w:rsidRPr="001A5990">
        <w:rPr>
          <w:rFonts w:ascii="Times New Roman" w:hAnsi="Times New Roman" w:cs="Times New Roman"/>
          <w:b/>
          <w:sz w:val="24"/>
        </w:rPr>
        <w:t>Gramatičke kategorije imenica</w:t>
      </w:r>
    </w:p>
    <w:p w14:paraId="50A59103" w14:textId="406CCC7D" w:rsidR="001A5990" w:rsidRPr="001A5990" w:rsidRDefault="001A5990" w:rsidP="001A5990">
      <w:pPr>
        <w:jc w:val="center"/>
        <w:rPr>
          <w:rFonts w:ascii="Times New Roman" w:hAnsi="Times New Roman" w:cs="Times New Roman"/>
          <w:sz w:val="24"/>
        </w:rPr>
      </w:pPr>
      <w:r w:rsidRPr="001A5990">
        <w:rPr>
          <w:rFonts w:ascii="Times New Roman" w:hAnsi="Times New Roman" w:cs="Times New Roman"/>
          <w:sz w:val="24"/>
        </w:rPr>
        <w:t>rod, broj i padež​</w:t>
      </w:r>
    </w:p>
    <w:p w14:paraId="2786A382" w14:textId="2795F985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r w:rsidRPr="001A5990">
        <w:rPr>
          <w:rFonts w:ascii="Times New Roman" w:hAnsi="Times New Roman" w:cs="Times New Roman"/>
          <w:sz w:val="24"/>
        </w:rPr>
        <w:t>rod: muški (-</w:t>
      </w:r>
      <w:r w:rsidRPr="001A5990">
        <w:rPr>
          <w:rFonts w:ascii="Cambria Math" w:hAnsi="Cambria Math" w:cs="Cambria Math"/>
          <w:sz w:val="24"/>
        </w:rPr>
        <w:t>∅</w:t>
      </w:r>
      <w:r w:rsidRPr="001A5990">
        <w:rPr>
          <w:rFonts w:ascii="Times New Roman" w:hAnsi="Times New Roman" w:cs="Times New Roman"/>
          <w:sz w:val="24"/>
        </w:rPr>
        <w:t>, -e, -o), ženski (-a, -</w:t>
      </w:r>
      <w:r w:rsidRPr="001A5990">
        <w:rPr>
          <w:rFonts w:ascii="Cambria Math" w:hAnsi="Cambria Math" w:cs="Cambria Math"/>
          <w:sz w:val="24"/>
        </w:rPr>
        <w:t>∅</w:t>
      </w:r>
      <w:r w:rsidRPr="001A5990">
        <w:rPr>
          <w:rFonts w:ascii="Times New Roman" w:hAnsi="Times New Roman" w:cs="Times New Roman"/>
          <w:sz w:val="24"/>
        </w:rPr>
        <w:t>), srednji (-o, -e, -</w:t>
      </w:r>
      <w:r w:rsidRPr="001A5990">
        <w:rPr>
          <w:rFonts w:ascii="Cambria Math" w:hAnsi="Cambria Math" w:cs="Cambria Math"/>
          <w:sz w:val="24"/>
        </w:rPr>
        <w:t>∅</w:t>
      </w:r>
      <w:r w:rsidRPr="001A5990">
        <w:rPr>
          <w:rFonts w:ascii="Times New Roman" w:hAnsi="Times New Roman" w:cs="Times New Roman"/>
          <w:sz w:val="24"/>
        </w:rPr>
        <w:t>)​</w:t>
      </w:r>
    </w:p>
    <w:p w14:paraId="4E22FDBA" w14:textId="2F324F5A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r w:rsidRPr="001A5990">
        <w:rPr>
          <w:rFonts w:ascii="Times New Roman" w:hAnsi="Times New Roman" w:cs="Times New Roman"/>
          <w:sz w:val="24"/>
        </w:rPr>
        <w:t xml:space="preserve">broj: jednina i množina </w:t>
      </w:r>
      <w:r>
        <w:rPr>
          <w:rFonts w:ascii="Times New Roman" w:hAnsi="Times New Roman" w:cs="Times New Roman"/>
          <w:sz w:val="24"/>
        </w:rPr>
        <w:t>(pjesnici, auti / žene, ljubavi / sela, mora, vremena)</w:t>
      </w:r>
      <w:r w:rsidRPr="001A5990">
        <w:rPr>
          <w:rFonts w:ascii="Times New Roman" w:hAnsi="Times New Roman" w:cs="Times New Roman"/>
          <w:sz w:val="24"/>
        </w:rPr>
        <w:t>​</w:t>
      </w:r>
    </w:p>
    <w:p w14:paraId="76D5D9D9" w14:textId="6638B09C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proofErr w:type="spellStart"/>
      <w:r w:rsidRPr="001A5990">
        <w:rPr>
          <w:rFonts w:ascii="Times New Roman" w:hAnsi="Times New Roman" w:cs="Times New Roman"/>
          <w:i/>
          <w:sz w:val="24"/>
        </w:rPr>
        <w:t>Singularia</w:t>
      </w:r>
      <w:proofErr w:type="spellEnd"/>
      <w:r w:rsidRPr="001A59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990">
        <w:rPr>
          <w:rFonts w:ascii="Times New Roman" w:hAnsi="Times New Roman" w:cs="Times New Roman"/>
          <w:i/>
          <w:sz w:val="24"/>
        </w:rPr>
        <w:t>tantum</w:t>
      </w:r>
      <w:proofErr w:type="spellEnd"/>
      <w:r w:rsidRPr="001A5990">
        <w:rPr>
          <w:rFonts w:ascii="Times New Roman" w:hAnsi="Times New Roman" w:cs="Times New Roman"/>
          <w:sz w:val="24"/>
        </w:rPr>
        <w:t xml:space="preserve"> – imenice koje su uvijek u jednini - lišće​</w:t>
      </w:r>
    </w:p>
    <w:p w14:paraId="4EEB45A0" w14:textId="269B0E91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proofErr w:type="spellStart"/>
      <w:r w:rsidRPr="001A5990">
        <w:rPr>
          <w:rFonts w:ascii="Times New Roman" w:hAnsi="Times New Roman" w:cs="Times New Roman"/>
          <w:i/>
          <w:sz w:val="24"/>
        </w:rPr>
        <w:t>Pluralia</w:t>
      </w:r>
      <w:proofErr w:type="spellEnd"/>
      <w:r w:rsidRPr="001A59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5990">
        <w:rPr>
          <w:rFonts w:ascii="Times New Roman" w:hAnsi="Times New Roman" w:cs="Times New Roman"/>
          <w:i/>
          <w:sz w:val="24"/>
        </w:rPr>
        <w:t>tantum</w:t>
      </w:r>
      <w:proofErr w:type="spellEnd"/>
      <w:r w:rsidRPr="001A5990">
        <w:rPr>
          <w:rFonts w:ascii="Times New Roman" w:hAnsi="Times New Roman" w:cs="Times New Roman"/>
          <w:sz w:val="24"/>
        </w:rPr>
        <w:t xml:space="preserve"> – imenice koje su uvije</w:t>
      </w:r>
      <w:r>
        <w:rPr>
          <w:rFonts w:ascii="Times New Roman" w:hAnsi="Times New Roman" w:cs="Times New Roman"/>
          <w:sz w:val="24"/>
        </w:rPr>
        <w:t>k</w:t>
      </w:r>
      <w:r w:rsidRPr="001A5990">
        <w:rPr>
          <w:rFonts w:ascii="Times New Roman" w:hAnsi="Times New Roman" w:cs="Times New Roman"/>
          <w:sz w:val="24"/>
        </w:rPr>
        <w:t xml:space="preserve"> u množini - hlače​</w:t>
      </w:r>
    </w:p>
    <w:p w14:paraId="11FC1000" w14:textId="26E2AA38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r w:rsidRPr="001A5990">
        <w:rPr>
          <w:rFonts w:ascii="Times New Roman" w:hAnsi="Times New Roman" w:cs="Times New Roman"/>
          <w:sz w:val="24"/>
        </w:rPr>
        <w:t xml:space="preserve">Samostalni padeži - nominativ </w:t>
      </w:r>
      <w:r w:rsidR="000D4F8E">
        <w:rPr>
          <w:rFonts w:ascii="Times New Roman" w:hAnsi="Times New Roman" w:cs="Times New Roman"/>
          <w:sz w:val="24"/>
        </w:rPr>
        <w:t>i</w:t>
      </w:r>
      <w:bookmarkStart w:id="2" w:name="_GoBack"/>
      <w:bookmarkEnd w:id="2"/>
      <w:r w:rsidRPr="001A5990">
        <w:rPr>
          <w:rFonts w:ascii="Times New Roman" w:hAnsi="Times New Roman" w:cs="Times New Roman"/>
          <w:sz w:val="24"/>
        </w:rPr>
        <w:t xml:space="preserve"> vokativ – bez prijedloga​</w:t>
      </w:r>
    </w:p>
    <w:p w14:paraId="756A5C7C" w14:textId="0DFE9563" w:rsidR="001A5990" w:rsidRPr="001A5990" w:rsidRDefault="001A5990" w:rsidP="001A5990">
      <w:pPr>
        <w:rPr>
          <w:rFonts w:ascii="Times New Roman" w:hAnsi="Times New Roman" w:cs="Times New Roman"/>
          <w:sz w:val="24"/>
        </w:rPr>
      </w:pPr>
      <w:r w:rsidRPr="001A5990">
        <w:rPr>
          <w:rFonts w:ascii="Times New Roman" w:hAnsi="Times New Roman" w:cs="Times New Roman"/>
          <w:sz w:val="24"/>
        </w:rPr>
        <w:t>Nesamostalni padeži - genitiv, akuzativ, lokativ i instrumental</w:t>
      </w:r>
    </w:p>
    <w:p w14:paraId="18BAEC12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382A80BB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2287CB96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042D005D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65AD5125" w14:textId="77777777" w:rsidR="001A5990" w:rsidRDefault="001A5990" w:rsidP="00C74C2D">
      <w:pPr>
        <w:rPr>
          <w:rFonts w:ascii="Times New Roman" w:hAnsi="Times New Roman" w:cs="Times New Roman"/>
          <w:b/>
          <w:sz w:val="24"/>
          <w:u w:val="single"/>
        </w:rPr>
      </w:pPr>
    </w:p>
    <w:p w14:paraId="25222B0D" w14:textId="4D7391CD" w:rsidR="00C74C2D" w:rsidRPr="00DB7546" w:rsidRDefault="00C74C2D" w:rsidP="00C74C2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LISTA ZA SAMOVREDNOVANJE</w:t>
      </w:r>
    </w:p>
    <w:p w14:paraId="1699F94B" w14:textId="01E3482A" w:rsidR="00C74C2D" w:rsidRPr="00C74C2D" w:rsidRDefault="00C74C2D" w:rsidP="00C74C2D">
      <w:pPr>
        <w:rPr>
          <w:rFonts w:ascii="Times New Roman" w:hAnsi="Times New Roman" w:cs="Times New Roman"/>
          <w:sz w:val="24"/>
        </w:rPr>
      </w:pPr>
      <w:r w:rsidRPr="00DB7546">
        <w:rPr>
          <w:rFonts w:ascii="Times New Roman" w:hAnsi="Times New Roman" w:cs="Times New Roman"/>
          <w:sz w:val="24"/>
        </w:rPr>
        <w:t>Označi tvrdnju</w:t>
      </w:r>
      <w:r>
        <w:rPr>
          <w:rFonts w:ascii="Times New Roman" w:hAnsi="Times New Roman" w:cs="Times New Roman"/>
          <w:sz w:val="24"/>
        </w:rPr>
        <w:t xml:space="preserve"> znakom</w:t>
      </w:r>
      <w:r w:rsidRPr="00DB7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544851B9" wp14:editId="757410AD">
            <wp:extent cx="281940" cy="281940"/>
            <wp:effectExtent l="0" t="0" r="3810" b="3810"/>
            <wp:docPr id="7" name="Slika 7" descr="Imagen De Palomita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Palomita Ver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DB7546">
        <w:rPr>
          <w:rFonts w:ascii="Times New Roman" w:hAnsi="Times New Roman" w:cs="Times New Roman"/>
          <w:sz w:val="24"/>
        </w:rPr>
        <w:t>u onoj mjeri u kojoj se odnosi na tebe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C74C2D" w14:paraId="78A2B10E" w14:textId="77777777" w:rsidTr="00C33EC6">
        <w:tc>
          <w:tcPr>
            <w:tcW w:w="2547" w:type="dxa"/>
          </w:tcPr>
          <w:p w14:paraId="2BFD601B" w14:textId="77777777" w:rsidR="00C74C2D" w:rsidRPr="00DB7546" w:rsidRDefault="00C74C2D" w:rsidP="00C33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546">
              <w:rPr>
                <w:rFonts w:ascii="Times New Roman" w:hAnsi="Times New Roman" w:cs="Times New Roman"/>
                <w:b/>
                <w:sz w:val="24"/>
              </w:rPr>
              <w:t>Tvrdnja</w:t>
            </w:r>
          </w:p>
        </w:tc>
        <w:tc>
          <w:tcPr>
            <w:tcW w:w="1983" w:type="dxa"/>
          </w:tcPr>
          <w:p w14:paraId="325CA594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U potpunosti</w:t>
            </w:r>
          </w:p>
        </w:tc>
        <w:tc>
          <w:tcPr>
            <w:tcW w:w="2266" w:type="dxa"/>
          </w:tcPr>
          <w:p w14:paraId="2748FA54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Djelomično</w:t>
            </w:r>
          </w:p>
        </w:tc>
        <w:tc>
          <w:tcPr>
            <w:tcW w:w="2266" w:type="dxa"/>
          </w:tcPr>
          <w:p w14:paraId="35B84102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Nimalo</w:t>
            </w:r>
          </w:p>
        </w:tc>
      </w:tr>
      <w:tr w:rsidR="00C74C2D" w14:paraId="79D9408D" w14:textId="77777777" w:rsidTr="00C33EC6">
        <w:tc>
          <w:tcPr>
            <w:tcW w:w="2547" w:type="dxa"/>
          </w:tcPr>
          <w:p w14:paraId="146F634B" w14:textId="1283355F" w:rsidR="00C74C2D" w:rsidRPr="00DB7546" w:rsidRDefault="00C74C2D" w:rsidP="00C33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Imenice dijelim na osnovu i nastavak.</w:t>
            </w:r>
          </w:p>
        </w:tc>
        <w:tc>
          <w:tcPr>
            <w:tcW w:w="1983" w:type="dxa"/>
          </w:tcPr>
          <w:p w14:paraId="1040FBCE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808D339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759BECD3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74C2D" w14:paraId="653E79CA" w14:textId="77777777" w:rsidTr="00C33EC6">
        <w:tc>
          <w:tcPr>
            <w:tcW w:w="2547" w:type="dxa"/>
          </w:tcPr>
          <w:p w14:paraId="1E8E62A0" w14:textId="5640C93E" w:rsidR="00C74C2D" w:rsidRPr="00DB7546" w:rsidRDefault="001F1139" w:rsidP="00C33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Imenicama određujem</w:t>
            </w:r>
            <w:r w:rsidR="00C74C2D">
              <w:rPr>
                <w:rFonts w:ascii="Times New Roman" w:hAnsi="Times New Roman" w:cs="Times New Roman"/>
                <w:sz w:val="24"/>
              </w:rPr>
              <w:t xml:space="preserve"> rod i broj.</w:t>
            </w:r>
          </w:p>
        </w:tc>
        <w:tc>
          <w:tcPr>
            <w:tcW w:w="1983" w:type="dxa"/>
          </w:tcPr>
          <w:p w14:paraId="576A6246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7490294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36F4B7DD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74C2D" w14:paraId="00054C4F" w14:textId="77777777" w:rsidTr="00C33EC6">
        <w:tc>
          <w:tcPr>
            <w:tcW w:w="2547" w:type="dxa"/>
          </w:tcPr>
          <w:p w14:paraId="28D338CA" w14:textId="651A101C" w:rsidR="00C74C2D" w:rsidRPr="00DB7546" w:rsidRDefault="00C74C2D" w:rsidP="00C33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Razlikujem skupinu </w:t>
            </w:r>
            <w:proofErr w:type="spellStart"/>
            <w:r w:rsidRPr="00C74C2D">
              <w:rPr>
                <w:rFonts w:ascii="Times New Roman" w:hAnsi="Times New Roman" w:cs="Times New Roman"/>
                <w:i/>
                <w:sz w:val="24"/>
              </w:rPr>
              <w:t>singularia</w:t>
            </w:r>
            <w:proofErr w:type="spellEnd"/>
            <w:r w:rsidRPr="00C74C2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74C2D">
              <w:rPr>
                <w:rFonts w:ascii="Times New Roman" w:hAnsi="Times New Roman" w:cs="Times New Roman"/>
                <w:i/>
                <w:sz w:val="24"/>
              </w:rPr>
              <w:t>tantum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 </w:t>
            </w:r>
            <w:proofErr w:type="spellStart"/>
            <w:r w:rsidRPr="00C74C2D">
              <w:rPr>
                <w:rFonts w:ascii="Times New Roman" w:hAnsi="Times New Roman" w:cs="Times New Roman"/>
                <w:i/>
                <w:sz w:val="24"/>
              </w:rPr>
              <w:t>pluralia</w:t>
            </w:r>
            <w:proofErr w:type="spellEnd"/>
            <w:r w:rsidRPr="00C74C2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74C2D">
              <w:rPr>
                <w:rFonts w:ascii="Times New Roman" w:hAnsi="Times New Roman" w:cs="Times New Roman"/>
                <w:i/>
                <w:sz w:val="24"/>
              </w:rPr>
              <w:t>tantum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3" w:type="dxa"/>
          </w:tcPr>
          <w:p w14:paraId="4A366144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33E5D46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A8D0BAA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74C2D" w14:paraId="37445A48" w14:textId="77777777" w:rsidTr="00C33EC6">
        <w:tc>
          <w:tcPr>
            <w:tcW w:w="2547" w:type="dxa"/>
          </w:tcPr>
          <w:p w14:paraId="664D141D" w14:textId="47286188" w:rsidR="00C74C2D" w:rsidRPr="00DB7546" w:rsidRDefault="001F1139" w:rsidP="00C33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Imenicama određujem padež.</w:t>
            </w:r>
          </w:p>
        </w:tc>
        <w:tc>
          <w:tcPr>
            <w:tcW w:w="1983" w:type="dxa"/>
          </w:tcPr>
          <w:p w14:paraId="36099D30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9E01D6B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15D569B1" w14:textId="77777777" w:rsidR="00C74C2D" w:rsidRDefault="00C74C2D" w:rsidP="00C33EC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5BB0FCD7" w14:textId="33CD9F5C" w:rsidR="001A5990" w:rsidRDefault="001A5990" w:rsidP="001F1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75314" w14:textId="00EB0B20" w:rsidR="001A5990" w:rsidRDefault="001A5990" w:rsidP="001F1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66A9E" w14:textId="77777777" w:rsidR="001A5990" w:rsidRDefault="001A5990" w:rsidP="001F1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FEEA" w14:textId="1D91E606" w:rsidR="0099781C" w:rsidRDefault="001F1139" w:rsidP="001F1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9">
        <w:rPr>
          <w:rFonts w:ascii="Times New Roman" w:hAnsi="Times New Roman" w:cs="Times New Roman"/>
          <w:b/>
          <w:sz w:val="24"/>
          <w:szCs w:val="24"/>
        </w:rPr>
        <w:t>Domaći rad</w:t>
      </w:r>
      <w:r>
        <w:rPr>
          <w:rFonts w:ascii="Times New Roman" w:hAnsi="Times New Roman" w:cs="Times New Roman"/>
          <w:sz w:val="24"/>
          <w:szCs w:val="24"/>
        </w:rPr>
        <w:t xml:space="preserve"> – U citatu iz djela </w:t>
      </w:r>
      <w:r w:rsidRPr="001F1139">
        <w:rPr>
          <w:rFonts w:ascii="Times New Roman" w:hAnsi="Times New Roman" w:cs="Times New Roman"/>
          <w:i/>
          <w:sz w:val="24"/>
          <w:szCs w:val="24"/>
        </w:rPr>
        <w:t>Kupit ćemo pjesnika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podcrtaj sve imenice i odredi im rod broj i padež.</w:t>
      </w:r>
    </w:p>
    <w:p w14:paraId="07C5A5EA" w14:textId="7B051EBD" w:rsidR="001A5990" w:rsidRPr="001A5990" w:rsidRDefault="001A5990" w:rsidP="001A599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i/>
          <w:sz w:val="24"/>
          <w:szCs w:val="24"/>
        </w:rPr>
        <w:t>Razmišljala sam o tome, sad kad sam već ionako zamijenila večeri pred televizorom tijekom kojih sam provjeravala rast nezaposlenosti za otprilike jedan sat i četrdeset i pet minuta razgovora s pjesnikom, ili jednostavno čitanje njegovih nesponzoriranih knjiga. On se njima koristio pomalo kao da su priručnici iz ekonomije. Štoviše, otišla bih i korak dalje i rekla; Razgovarao je s knjigama kao da su prijatelji. Pitao bi Flauberta što misli o ovome ili onome, otvarao knjigu i pronalazio odgovore. I to me oduševljavalo.''</w:t>
      </w:r>
    </w:p>
    <w:p w14:paraId="5EC068A1" w14:textId="7DC0A6FA" w:rsidR="00BF110C" w:rsidRDefault="00BF110C" w:rsidP="00BF11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50">
        <w:rPr>
          <w:rFonts w:ascii="Times New Roman" w:hAnsi="Times New Roman" w:cs="Times New Roman"/>
          <w:sz w:val="24"/>
          <w:szCs w:val="24"/>
        </w:rPr>
        <w:lastRenderedPageBreak/>
        <w:t xml:space="preserve">Alfonso Cruz jedan je od najistaknutijih suvremenih portugalskih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autora</w:t>
      </w:r>
      <w:r w:rsidRPr="001E5150">
        <w:rPr>
          <w:rFonts w:ascii="Times New Roman" w:hAnsi="Times New Roman" w:cs="Times New Roman"/>
          <w:sz w:val="24"/>
          <w:szCs w:val="24"/>
        </w:rPr>
        <w:t xml:space="preserve">. Uz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pisanje</w:t>
      </w:r>
      <w:r w:rsidRPr="001E5150">
        <w:rPr>
          <w:rFonts w:ascii="Times New Roman" w:hAnsi="Times New Roman" w:cs="Times New Roman"/>
          <w:sz w:val="24"/>
          <w:szCs w:val="24"/>
        </w:rPr>
        <w:t xml:space="preserve">, bavi se 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režijom, animacijom, ilustracijom</w:t>
      </w:r>
      <w:r w:rsidRPr="00BF110C">
        <w:rPr>
          <w:rFonts w:ascii="Times New Roman" w:hAnsi="Times New Roman" w:cs="Times New Roman"/>
          <w:sz w:val="24"/>
          <w:szCs w:val="24"/>
        </w:rPr>
        <w:t xml:space="preserve"> i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 glazbom</w:t>
      </w:r>
      <w:r w:rsidRPr="001E5150">
        <w:rPr>
          <w:rFonts w:ascii="Times New Roman" w:hAnsi="Times New Roman" w:cs="Times New Roman"/>
          <w:sz w:val="24"/>
          <w:szCs w:val="24"/>
        </w:rPr>
        <w:t xml:space="preserve">. Objavio je preko 25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romana, zbirki priča</w:t>
      </w:r>
      <w:r w:rsidRPr="001E5150">
        <w:rPr>
          <w:rFonts w:ascii="Times New Roman" w:hAnsi="Times New Roman" w:cs="Times New Roman"/>
          <w:sz w:val="24"/>
          <w:szCs w:val="24"/>
        </w:rPr>
        <w:t xml:space="preserve"> 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knjiga </w:t>
      </w:r>
      <w:r w:rsidRPr="00BF110C">
        <w:rPr>
          <w:rFonts w:ascii="Times New Roman" w:hAnsi="Times New Roman" w:cs="Times New Roman"/>
          <w:sz w:val="24"/>
          <w:szCs w:val="24"/>
        </w:rPr>
        <w:t>za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 djecu</w:t>
      </w:r>
      <w:r w:rsidRPr="001E5150">
        <w:rPr>
          <w:rFonts w:ascii="Times New Roman" w:hAnsi="Times New Roman" w:cs="Times New Roman"/>
          <w:sz w:val="24"/>
          <w:szCs w:val="24"/>
        </w:rPr>
        <w:t xml:space="preserve">. Naš istaknuti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kritičar</w:t>
      </w:r>
      <w:r w:rsidRPr="001E5150">
        <w:rPr>
          <w:rFonts w:ascii="Times New Roman" w:hAnsi="Times New Roman" w:cs="Times New Roman"/>
          <w:sz w:val="24"/>
          <w:szCs w:val="24"/>
        </w:rPr>
        <w:t xml:space="preserve">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Hrvoje Turković</w:t>
      </w:r>
      <w:r w:rsidRPr="001E5150">
        <w:rPr>
          <w:rFonts w:ascii="Times New Roman" w:hAnsi="Times New Roman" w:cs="Times New Roman"/>
          <w:sz w:val="24"/>
          <w:szCs w:val="24"/>
        </w:rPr>
        <w:t xml:space="preserve">, istaknuo je kako su njegove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knjige</w:t>
      </w:r>
      <w:r w:rsidRPr="001E5150">
        <w:rPr>
          <w:rFonts w:ascii="Times New Roman" w:hAnsi="Times New Roman" w:cs="Times New Roman"/>
          <w:sz w:val="24"/>
          <w:szCs w:val="24"/>
        </w:rPr>
        <w:t xml:space="preserve"> poput filmskih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scenarija</w:t>
      </w:r>
      <w:r w:rsidRPr="001E5150">
        <w:rPr>
          <w:rFonts w:ascii="Times New Roman" w:hAnsi="Times New Roman" w:cs="Times New Roman"/>
          <w:sz w:val="24"/>
          <w:szCs w:val="24"/>
        </w:rPr>
        <w:t xml:space="preserve">. ,,Kupit ćemo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pjesnika</w:t>
      </w:r>
      <w:r w:rsidRPr="001E5150">
        <w:rPr>
          <w:rFonts w:ascii="Times New Roman" w:hAnsi="Times New Roman" w:cs="Times New Roman"/>
          <w:sz w:val="24"/>
          <w:szCs w:val="24"/>
        </w:rPr>
        <w:t xml:space="preserve">'' kratki je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roman</w:t>
      </w:r>
      <w:r w:rsidRPr="001E5150">
        <w:rPr>
          <w:rFonts w:ascii="Times New Roman" w:hAnsi="Times New Roman" w:cs="Times New Roman"/>
          <w:sz w:val="24"/>
          <w:szCs w:val="24"/>
        </w:rPr>
        <w:t xml:space="preserve"> o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poeziji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150">
        <w:rPr>
          <w:rFonts w:ascii="Times New Roman" w:hAnsi="Times New Roman" w:cs="Times New Roman"/>
          <w:sz w:val="24"/>
          <w:szCs w:val="24"/>
        </w:rPr>
        <w:t xml:space="preserve"> zapravo o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nemogućnosti</w:t>
      </w:r>
      <w:r w:rsidRPr="001E5150">
        <w:rPr>
          <w:rFonts w:ascii="Times New Roman" w:hAnsi="Times New Roman" w:cs="Times New Roman"/>
          <w:sz w:val="24"/>
          <w:szCs w:val="24"/>
        </w:rPr>
        <w:t xml:space="preserve">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postojanja</w:t>
      </w:r>
      <w:r w:rsidRPr="001E5150">
        <w:rPr>
          <w:rFonts w:ascii="Times New Roman" w:hAnsi="Times New Roman" w:cs="Times New Roman"/>
          <w:sz w:val="24"/>
          <w:szCs w:val="24"/>
        </w:rPr>
        <w:t xml:space="preserve">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svijeta</w:t>
      </w:r>
      <w:r w:rsidRPr="001E5150">
        <w:rPr>
          <w:rFonts w:ascii="Times New Roman" w:hAnsi="Times New Roman" w:cs="Times New Roman"/>
          <w:sz w:val="24"/>
          <w:szCs w:val="24"/>
        </w:rPr>
        <w:t xml:space="preserve"> bez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poezije</w:t>
      </w:r>
      <w:r w:rsidRPr="001E5150">
        <w:rPr>
          <w:rFonts w:ascii="Times New Roman" w:hAnsi="Times New Roman" w:cs="Times New Roman"/>
          <w:sz w:val="24"/>
          <w:szCs w:val="24"/>
        </w:rPr>
        <w:t xml:space="preserve">. Prikazujući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vrijeme budućnosti</w:t>
      </w:r>
      <w:r w:rsidRPr="001E5150">
        <w:rPr>
          <w:rFonts w:ascii="Times New Roman" w:hAnsi="Times New Roman" w:cs="Times New Roman"/>
          <w:sz w:val="24"/>
          <w:szCs w:val="24"/>
        </w:rPr>
        <w:t xml:space="preserve"> 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svijet</w:t>
      </w:r>
      <w:r w:rsidRPr="001E5150">
        <w:rPr>
          <w:rFonts w:ascii="Times New Roman" w:hAnsi="Times New Roman" w:cs="Times New Roman"/>
          <w:sz w:val="24"/>
          <w:szCs w:val="24"/>
        </w:rPr>
        <w:t xml:space="preserve"> kakav zamišljaju današnji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tehnokrati</w:t>
      </w:r>
      <w:r w:rsidRPr="001E5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50">
        <w:rPr>
          <w:rFonts w:ascii="Times New Roman" w:hAnsi="Times New Roman" w:cs="Times New Roman"/>
          <w:sz w:val="24"/>
          <w:szCs w:val="24"/>
        </w:rPr>
        <w:t xml:space="preserve"> u kojem su sve 'nekorisne'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djelatnosti</w:t>
      </w:r>
      <w:r w:rsidRPr="001E5150">
        <w:rPr>
          <w:rFonts w:ascii="Times New Roman" w:hAnsi="Times New Roman" w:cs="Times New Roman"/>
          <w:sz w:val="24"/>
          <w:szCs w:val="24"/>
        </w:rPr>
        <w:t xml:space="preserve"> gotovo iskorijenjene, </w:t>
      </w:r>
      <w:r>
        <w:rPr>
          <w:rFonts w:ascii="Times New Roman" w:hAnsi="Times New Roman" w:cs="Times New Roman"/>
          <w:sz w:val="24"/>
          <w:szCs w:val="24"/>
        </w:rPr>
        <w:t xml:space="preserve">a sve se svodi na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potrošnju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goriva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, ekonomske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izračune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štednju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Cruz </w:t>
      </w:r>
      <w:r w:rsidRPr="001E5150">
        <w:rPr>
          <w:rFonts w:ascii="Times New Roman" w:hAnsi="Times New Roman" w:cs="Times New Roman"/>
          <w:sz w:val="24"/>
          <w:szCs w:val="24"/>
        </w:rPr>
        <w:t xml:space="preserve">ukazuje na nikad važniju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potrebu </w:t>
      </w:r>
      <w:r w:rsidRPr="001E5150">
        <w:rPr>
          <w:rFonts w:ascii="Times New Roman" w:hAnsi="Times New Roman" w:cs="Times New Roman"/>
          <w:sz w:val="24"/>
          <w:szCs w:val="24"/>
        </w:rPr>
        <w:t xml:space="preserve">za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maštom</w:t>
      </w:r>
      <w:r w:rsidRPr="001E5150">
        <w:rPr>
          <w:rFonts w:ascii="Times New Roman" w:hAnsi="Times New Roman" w:cs="Times New Roman"/>
          <w:sz w:val="24"/>
          <w:szCs w:val="24"/>
        </w:rPr>
        <w:t xml:space="preserve">,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kreativnošću</w:t>
      </w:r>
      <w:r w:rsidRPr="001E5150">
        <w:rPr>
          <w:rFonts w:ascii="Times New Roman" w:hAnsi="Times New Roman" w:cs="Times New Roman"/>
          <w:sz w:val="24"/>
          <w:szCs w:val="24"/>
        </w:rPr>
        <w:t xml:space="preserve"> i razvojem humanističkih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područja.</w:t>
      </w:r>
      <w:r>
        <w:rPr>
          <w:rFonts w:ascii="Times New Roman" w:hAnsi="Times New Roman" w:cs="Times New Roman"/>
          <w:sz w:val="24"/>
          <w:szCs w:val="24"/>
        </w:rPr>
        <w:t xml:space="preserve"> ,,Kupit ćemo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pjesnika'</w:t>
      </w:r>
      <w:r>
        <w:rPr>
          <w:rFonts w:ascii="Times New Roman" w:hAnsi="Times New Roman" w:cs="Times New Roman"/>
          <w:sz w:val="24"/>
          <w:szCs w:val="24"/>
        </w:rPr>
        <w:t xml:space="preserve">' govori o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obitelji</w:t>
      </w:r>
      <w:r>
        <w:rPr>
          <w:rFonts w:ascii="Times New Roman" w:hAnsi="Times New Roman" w:cs="Times New Roman"/>
          <w:sz w:val="24"/>
          <w:szCs w:val="24"/>
        </w:rPr>
        <w:t xml:space="preserve"> koja jedan dan odluči kupiti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pjesnika</w:t>
      </w:r>
      <w:r>
        <w:rPr>
          <w:rFonts w:ascii="Times New Roman" w:hAnsi="Times New Roman" w:cs="Times New Roman"/>
          <w:sz w:val="24"/>
          <w:szCs w:val="24"/>
        </w:rPr>
        <w:t xml:space="preserve">. Nakon početnog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čuđenja</w:t>
      </w:r>
      <w:r>
        <w:rPr>
          <w:rFonts w:ascii="Times New Roman" w:hAnsi="Times New Roman" w:cs="Times New Roman"/>
          <w:sz w:val="24"/>
          <w:szCs w:val="24"/>
        </w:rPr>
        <w:t xml:space="preserve"> članova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obitelji</w:t>
      </w:r>
      <w:r>
        <w:rPr>
          <w:rFonts w:ascii="Times New Roman" w:hAnsi="Times New Roman" w:cs="Times New Roman"/>
          <w:sz w:val="24"/>
          <w:szCs w:val="24"/>
        </w:rPr>
        <w:t xml:space="preserve"> tom neobičnom i nesvakidašnjem '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beskorisniku</w:t>
      </w:r>
      <w:r>
        <w:rPr>
          <w:rFonts w:ascii="Times New Roman" w:hAnsi="Times New Roman" w:cs="Times New Roman"/>
          <w:sz w:val="24"/>
          <w:szCs w:val="24"/>
        </w:rPr>
        <w:t xml:space="preserve">',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poezija</w:t>
      </w:r>
      <w:r>
        <w:rPr>
          <w:rFonts w:ascii="Times New Roman" w:hAnsi="Times New Roman" w:cs="Times New Roman"/>
          <w:sz w:val="24"/>
          <w:szCs w:val="24"/>
        </w:rPr>
        <w:t xml:space="preserve"> počinje suptilno prodirati u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>pore</w:t>
      </w:r>
      <w:r>
        <w:rPr>
          <w:rFonts w:ascii="Times New Roman" w:hAnsi="Times New Roman" w:cs="Times New Roman"/>
          <w:sz w:val="24"/>
          <w:szCs w:val="24"/>
        </w:rPr>
        <w:t xml:space="preserve"> svakidašnjeg 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života majke, oca, sina </w:t>
      </w:r>
      <w:r w:rsidRPr="00BF110C">
        <w:rPr>
          <w:rFonts w:ascii="Times New Roman" w:hAnsi="Times New Roman" w:cs="Times New Roman"/>
          <w:sz w:val="24"/>
          <w:szCs w:val="24"/>
        </w:rPr>
        <w:t>i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 kćeri</w:t>
      </w:r>
      <w:r>
        <w:rPr>
          <w:rFonts w:ascii="Times New Roman" w:hAnsi="Times New Roman" w:cs="Times New Roman"/>
          <w:sz w:val="24"/>
          <w:szCs w:val="24"/>
        </w:rPr>
        <w:t>, i to tako da će svakome od njih promijeniti</w:t>
      </w:r>
      <w:r w:rsidRPr="00BF110C">
        <w:rPr>
          <w:rFonts w:ascii="Times New Roman" w:hAnsi="Times New Roman" w:cs="Times New Roman"/>
          <w:sz w:val="24"/>
          <w:szCs w:val="24"/>
          <w:u w:val="single"/>
        </w:rPr>
        <w:t xml:space="preserve"> život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ADCB4" w14:textId="662F8BE0" w:rsidR="00BF110C" w:rsidRDefault="00BF110C" w:rsidP="00BF11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i/>
          <w:sz w:val="24"/>
          <w:szCs w:val="24"/>
        </w:rPr>
        <w:t xml:space="preserve">Razmišljala sam o tome, sad kad sam već ionako zamijenila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večeri</w:t>
      </w:r>
      <w:r>
        <w:rPr>
          <w:rFonts w:ascii="Times New Roman" w:hAnsi="Times New Roman" w:cs="Times New Roman"/>
          <w:i/>
          <w:sz w:val="24"/>
          <w:szCs w:val="24"/>
        </w:rPr>
        <w:t xml:space="preserve"> pred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televizorom</w:t>
      </w:r>
      <w:r>
        <w:rPr>
          <w:rFonts w:ascii="Times New Roman" w:hAnsi="Times New Roman" w:cs="Times New Roman"/>
          <w:i/>
          <w:sz w:val="24"/>
          <w:szCs w:val="24"/>
        </w:rPr>
        <w:t xml:space="preserve"> tijekom kojih sam provjeravala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rast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 xml:space="preserve">nezaposlenosti </w:t>
      </w:r>
      <w:r>
        <w:rPr>
          <w:rFonts w:ascii="Times New Roman" w:hAnsi="Times New Roman" w:cs="Times New Roman"/>
          <w:i/>
          <w:sz w:val="24"/>
          <w:szCs w:val="24"/>
        </w:rPr>
        <w:t xml:space="preserve">za otprilike jedan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 xml:space="preserve">sat </w:t>
      </w:r>
      <w:r>
        <w:rPr>
          <w:rFonts w:ascii="Times New Roman" w:hAnsi="Times New Roman" w:cs="Times New Roman"/>
          <w:i/>
          <w:sz w:val="24"/>
          <w:szCs w:val="24"/>
        </w:rPr>
        <w:t xml:space="preserve">i četrdeset i pet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minuta</w:t>
      </w:r>
      <w:r>
        <w:rPr>
          <w:rFonts w:ascii="Times New Roman" w:hAnsi="Times New Roman" w:cs="Times New Roman"/>
          <w:i/>
          <w:sz w:val="24"/>
          <w:szCs w:val="24"/>
        </w:rPr>
        <w:t xml:space="preserve"> razgovora s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pjesnikom</w:t>
      </w:r>
      <w:r>
        <w:rPr>
          <w:rFonts w:ascii="Times New Roman" w:hAnsi="Times New Roman" w:cs="Times New Roman"/>
          <w:i/>
          <w:sz w:val="24"/>
          <w:szCs w:val="24"/>
        </w:rPr>
        <w:t xml:space="preserve">, ili jednostavno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čitanje</w:t>
      </w:r>
      <w:r>
        <w:rPr>
          <w:rFonts w:ascii="Times New Roman" w:hAnsi="Times New Roman" w:cs="Times New Roman"/>
          <w:i/>
          <w:sz w:val="24"/>
          <w:szCs w:val="24"/>
        </w:rPr>
        <w:t xml:space="preserve"> njegovih nesponzoriranih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knjiga</w:t>
      </w:r>
      <w:r>
        <w:rPr>
          <w:rFonts w:ascii="Times New Roman" w:hAnsi="Times New Roman" w:cs="Times New Roman"/>
          <w:i/>
          <w:sz w:val="24"/>
          <w:szCs w:val="24"/>
        </w:rPr>
        <w:t>. On se njima koristio pomalo kao da su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 xml:space="preserve"> priručnici</w:t>
      </w:r>
      <w:r>
        <w:rPr>
          <w:rFonts w:ascii="Times New Roman" w:hAnsi="Times New Roman" w:cs="Times New Roman"/>
          <w:i/>
          <w:sz w:val="24"/>
          <w:szCs w:val="24"/>
        </w:rPr>
        <w:t xml:space="preserve"> iz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ekonomije.</w:t>
      </w:r>
      <w:r>
        <w:rPr>
          <w:rFonts w:ascii="Times New Roman" w:hAnsi="Times New Roman" w:cs="Times New Roman"/>
          <w:i/>
          <w:sz w:val="24"/>
          <w:szCs w:val="24"/>
        </w:rPr>
        <w:t xml:space="preserve"> Štoviše, otišla bih i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korak</w:t>
      </w:r>
      <w:r>
        <w:rPr>
          <w:rFonts w:ascii="Times New Roman" w:hAnsi="Times New Roman" w:cs="Times New Roman"/>
          <w:i/>
          <w:sz w:val="24"/>
          <w:szCs w:val="24"/>
        </w:rPr>
        <w:t xml:space="preserve"> dalje i rekla; Razgovarao je s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 xml:space="preserve"> knjigama</w:t>
      </w:r>
      <w:r>
        <w:rPr>
          <w:rFonts w:ascii="Times New Roman" w:hAnsi="Times New Roman" w:cs="Times New Roman"/>
          <w:i/>
          <w:sz w:val="24"/>
          <w:szCs w:val="24"/>
        </w:rPr>
        <w:t xml:space="preserve"> kao da su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prijatelji</w:t>
      </w:r>
      <w:r>
        <w:rPr>
          <w:rFonts w:ascii="Times New Roman" w:hAnsi="Times New Roman" w:cs="Times New Roman"/>
          <w:i/>
          <w:sz w:val="24"/>
          <w:szCs w:val="24"/>
        </w:rPr>
        <w:t xml:space="preserve">. Pitao bi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Flauberta</w:t>
      </w:r>
      <w:r>
        <w:rPr>
          <w:rFonts w:ascii="Times New Roman" w:hAnsi="Times New Roman" w:cs="Times New Roman"/>
          <w:i/>
          <w:sz w:val="24"/>
          <w:szCs w:val="24"/>
        </w:rPr>
        <w:t xml:space="preserve"> što misli o ovome ili onome, otvarao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knjigu</w:t>
      </w:r>
      <w:r>
        <w:rPr>
          <w:rFonts w:ascii="Times New Roman" w:hAnsi="Times New Roman" w:cs="Times New Roman"/>
          <w:i/>
          <w:sz w:val="24"/>
          <w:szCs w:val="24"/>
        </w:rPr>
        <w:t xml:space="preserve"> i pronalazio </w:t>
      </w:r>
      <w:r w:rsidRPr="001F1139">
        <w:rPr>
          <w:rFonts w:ascii="Times New Roman" w:hAnsi="Times New Roman" w:cs="Times New Roman"/>
          <w:i/>
          <w:sz w:val="24"/>
          <w:szCs w:val="24"/>
          <w:u w:val="single"/>
        </w:rPr>
        <w:t>odgovore</w:t>
      </w:r>
      <w:r>
        <w:rPr>
          <w:rFonts w:ascii="Times New Roman" w:hAnsi="Times New Roman" w:cs="Times New Roman"/>
          <w:i/>
          <w:sz w:val="24"/>
          <w:szCs w:val="24"/>
        </w:rPr>
        <w:t>. I to me oduševljavalo.''</w:t>
      </w:r>
    </w:p>
    <w:p w14:paraId="444D5187" w14:textId="77777777" w:rsidR="006C2311" w:rsidRPr="006C2311" w:rsidRDefault="006C2311" w:rsidP="006C2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311" w:rsidRPr="006C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468"/>
    <w:multiLevelType w:val="hybridMultilevel"/>
    <w:tmpl w:val="F10CF3EC"/>
    <w:lvl w:ilvl="0" w:tplc="A342C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A2"/>
    <w:rsid w:val="000215B1"/>
    <w:rsid w:val="00046BDB"/>
    <w:rsid w:val="000D4F8E"/>
    <w:rsid w:val="000F5EFA"/>
    <w:rsid w:val="001A5990"/>
    <w:rsid w:val="001E2324"/>
    <w:rsid w:val="001E5150"/>
    <w:rsid w:val="001F1139"/>
    <w:rsid w:val="001F6768"/>
    <w:rsid w:val="00294AC5"/>
    <w:rsid w:val="00336789"/>
    <w:rsid w:val="00351114"/>
    <w:rsid w:val="00367C84"/>
    <w:rsid w:val="006249C6"/>
    <w:rsid w:val="00635184"/>
    <w:rsid w:val="00655BA2"/>
    <w:rsid w:val="00684CE8"/>
    <w:rsid w:val="00693E15"/>
    <w:rsid w:val="006C2311"/>
    <w:rsid w:val="007C1294"/>
    <w:rsid w:val="008831D3"/>
    <w:rsid w:val="0099781C"/>
    <w:rsid w:val="00AE175A"/>
    <w:rsid w:val="00AF21EC"/>
    <w:rsid w:val="00B13FDF"/>
    <w:rsid w:val="00BE1EB6"/>
    <w:rsid w:val="00BF110C"/>
    <w:rsid w:val="00C74C2D"/>
    <w:rsid w:val="00E33EDA"/>
    <w:rsid w:val="00EF5DDF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D59D"/>
  <w15:chartTrackingRefBased/>
  <w15:docId w15:val="{D4BA597D-F3E5-4503-A2F5-2A36407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1EC"/>
  </w:style>
  <w:style w:type="paragraph" w:styleId="Naslov1">
    <w:name w:val="heading 1"/>
    <w:basedOn w:val="Normal"/>
    <w:next w:val="Normal"/>
    <w:link w:val="Naslov1Char"/>
    <w:uiPriority w:val="9"/>
    <w:qFormat/>
    <w:rsid w:val="00AF21EC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2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21E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1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1E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1E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1E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1E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1E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21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AF21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AF21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1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1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1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1EC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1EC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AF21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1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F21EC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AF21EC"/>
    <w:rPr>
      <w:b/>
      <w:bCs/>
    </w:rPr>
  </w:style>
  <w:style w:type="character" w:styleId="Istaknuto">
    <w:name w:val="Emphasis"/>
    <w:basedOn w:val="Zadanifontodlomka"/>
    <w:uiPriority w:val="20"/>
    <w:qFormat/>
    <w:rsid w:val="00AF21EC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21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F21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1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1EC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1EC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F21E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21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AF21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21EC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21EC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1EC"/>
    <w:pPr>
      <w:outlineLvl w:val="9"/>
    </w:pPr>
  </w:style>
  <w:style w:type="table" w:styleId="Reetkatablice">
    <w:name w:val="Table Grid"/>
    <w:basedOn w:val="Obinatablica"/>
    <w:uiPriority w:val="39"/>
    <w:rsid w:val="006C23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Gospodnetić</dc:creator>
  <cp:keywords/>
  <dc:description/>
  <cp:lastModifiedBy>Daria Gospodnetić</cp:lastModifiedBy>
  <cp:revision>8</cp:revision>
  <dcterms:created xsi:type="dcterms:W3CDTF">2022-12-03T09:25:00Z</dcterms:created>
  <dcterms:modified xsi:type="dcterms:W3CDTF">2022-12-11T17:08:00Z</dcterms:modified>
</cp:coreProperties>
</file>